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E41" w:rsidRPr="006B1E41" w:rsidRDefault="006B1E41" w:rsidP="00506BEE">
      <w:pPr>
        <w:jc w:val="both"/>
        <w:rPr>
          <w:rFonts w:ascii="Arial" w:hAnsi="Arial" w:cs="Arial"/>
          <w:b/>
          <w:bCs/>
          <w:sz w:val="20"/>
          <w:szCs w:val="20"/>
          <w:lang w:val="en-US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9180"/>
      </w:tblGrid>
      <w:tr w:rsidR="00B07FFA" w:rsidRPr="0098018D" w:rsidTr="0098018D">
        <w:tc>
          <w:tcPr>
            <w:tcW w:w="9180" w:type="dxa"/>
          </w:tcPr>
          <w:p w:rsidR="00B07FFA" w:rsidRPr="0098018D" w:rsidRDefault="00660A47" w:rsidP="00826ED5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3071495</wp:posOffset>
                      </wp:positionH>
                      <wp:positionV relativeFrom="paragraph">
                        <wp:posOffset>41910</wp:posOffset>
                      </wp:positionV>
                      <wp:extent cx="2576830" cy="495300"/>
                      <wp:effectExtent l="13970" t="13335" r="9525" b="5715"/>
                      <wp:wrapNone/>
                      <wp:docPr id="2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76830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5321C" w:rsidRPr="008D3483" w:rsidRDefault="0025321C" w:rsidP="0025321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ΠΡΑΞΗ ΑΝΑΡΤΗΤΕΑ</w:t>
                                  </w:r>
                                </w:p>
                                <w:p w:rsidR="0025321C" w:rsidRPr="008D3483" w:rsidRDefault="0025321C" w:rsidP="0025321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Είδος πράξης: Λοιπές Κανονιστικές Πράξεις</w:t>
                                  </w:r>
                                </w:p>
                                <w:p w:rsidR="0025321C" w:rsidRPr="008D3483" w:rsidRDefault="0025321C" w:rsidP="0025321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Θεματική Ενότητα: Πολιτική Ζωή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41.85pt;margin-top:3.3pt;width:202.9pt;height:39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">
                      <v:textbox style="mso-fit-shape-to-text:t">
                        <w:txbxContent>
                          <w:p w:rsidR="0025321C" w:rsidRPr="008D3483" w:rsidRDefault="0025321C" w:rsidP="0025321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ΠΡΑΞΗ ΑΝΑΡΤΗΤΕΑ</w:t>
                            </w:r>
                          </w:p>
                          <w:p w:rsidR="0025321C" w:rsidRPr="008D3483" w:rsidRDefault="0025321C" w:rsidP="0025321C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Είδος πράξης: Λοιπές Κανονιστικές Πράξεις</w:t>
                            </w:r>
                          </w:p>
                          <w:p w:rsidR="0025321C" w:rsidRPr="008D3483" w:rsidRDefault="0025321C" w:rsidP="0025321C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Θεματική Ενότητα: Πολιτική Ζωή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96683" w:rsidRPr="0098018D">
              <w:rPr>
                <w:rFonts w:ascii="Arial" w:hAnsi="Arial" w:cs="Arial"/>
                <w:sz w:val="22"/>
                <w:szCs w:val="22"/>
              </w:rPr>
              <w:t xml:space="preserve">        </w:t>
            </w:r>
            <w:r w:rsidR="007F2233">
              <w:rPr>
                <w:rFonts w:ascii="Arial" w:hAnsi="Arial" w:cs="Arial"/>
                <w:sz w:val="22"/>
                <w:szCs w:val="22"/>
              </w:rPr>
              <w:t xml:space="preserve">          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611505" cy="560070"/>
                  <wp:effectExtent l="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505" cy="56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7FFA" w:rsidRPr="0098018D" w:rsidTr="0098018D">
        <w:tc>
          <w:tcPr>
            <w:tcW w:w="9180" w:type="dxa"/>
          </w:tcPr>
          <w:p w:rsidR="00B07FFA" w:rsidRPr="001009E2" w:rsidRDefault="007F2233" w:rsidP="00826ED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009E2">
              <w:rPr>
                <w:rFonts w:ascii="Arial" w:hAnsi="Arial" w:cs="Arial"/>
                <w:sz w:val="22"/>
                <w:szCs w:val="22"/>
              </w:rPr>
              <w:t xml:space="preserve">       </w:t>
            </w:r>
            <w:r w:rsidR="00B07FFA" w:rsidRPr="001009E2">
              <w:rPr>
                <w:rFonts w:ascii="Arial" w:hAnsi="Arial" w:cs="Arial"/>
                <w:sz w:val="22"/>
                <w:szCs w:val="22"/>
              </w:rPr>
              <w:t xml:space="preserve">ΕΛΛΗΝΙΚΗ ΔΗΜΟΚΡΑΤΙΑ       </w:t>
            </w:r>
          </w:p>
        </w:tc>
      </w:tr>
      <w:tr w:rsidR="00B07FFA" w:rsidRPr="0098018D" w:rsidTr="0098018D">
        <w:tc>
          <w:tcPr>
            <w:tcW w:w="9180" w:type="dxa"/>
          </w:tcPr>
          <w:p w:rsidR="00B07FFA" w:rsidRPr="001009E2" w:rsidRDefault="001009E2" w:rsidP="00826ED5">
            <w:pPr>
              <w:rPr>
                <w:rFonts w:ascii="Arial" w:hAnsi="Arial" w:cs="Arial"/>
                <w:sz w:val="22"/>
                <w:szCs w:val="22"/>
              </w:rPr>
            </w:pPr>
            <w:r w:rsidRPr="001009E2">
              <w:rPr>
                <w:rFonts w:ascii="Arial" w:hAnsi="Arial" w:cs="Arial"/>
                <w:sz w:val="22"/>
                <w:szCs w:val="22"/>
              </w:rPr>
              <w:t>ΠΕΡΙΦΕΡΕΙΑΚΗ ΕΝΟΤΗΤΑ ΦΘΙΩΤΙΔΑΣ</w:t>
            </w:r>
            <w:r w:rsidR="00B07FFA" w:rsidRPr="001009E2">
              <w:rPr>
                <w:rFonts w:ascii="Arial" w:hAnsi="Arial" w:cs="Arial"/>
                <w:sz w:val="22"/>
                <w:szCs w:val="22"/>
              </w:rPr>
              <w:t xml:space="preserve">                          </w:t>
            </w:r>
          </w:p>
        </w:tc>
      </w:tr>
      <w:tr w:rsidR="00B07FFA" w:rsidRPr="0098018D" w:rsidTr="0098018D">
        <w:tc>
          <w:tcPr>
            <w:tcW w:w="9180" w:type="dxa"/>
          </w:tcPr>
          <w:p w:rsidR="00B07FFA" w:rsidRPr="0098018D" w:rsidRDefault="00DB743E" w:rsidP="00826ED5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</w:t>
            </w:r>
            <w:r w:rsidR="00B03CE5"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07FFA" w:rsidRPr="0098018D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</w:tc>
      </w:tr>
      <w:tr w:rsidR="00B07FFA" w:rsidRPr="0098018D" w:rsidTr="0098018D">
        <w:tc>
          <w:tcPr>
            <w:tcW w:w="9180" w:type="dxa"/>
          </w:tcPr>
          <w:p w:rsidR="00B07FFA" w:rsidRPr="0098018D" w:rsidRDefault="00903BE4" w:rsidP="0098018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018D">
              <w:rPr>
                <w:rFonts w:ascii="Arial" w:hAnsi="Arial" w:cs="Arial"/>
                <w:sz w:val="22"/>
                <w:szCs w:val="22"/>
              </w:rPr>
              <w:t>ΔΙΕΥΘΥΝΣΗ ΥΠΟΔΟΜΩΝ &amp; ΤΕΧΝΙΚΩΝ ΕΡΓΩΝ</w:t>
            </w:r>
          </w:p>
        </w:tc>
      </w:tr>
      <w:tr w:rsidR="00B07FFA" w:rsidRPr="0098018D" w:rsidTr="0098018D">
        <w:tc>
          <w:tcPr>
            <w:tcW w:w="9180" w:type="dxa"/>
          </w:tcPr>
          <w:p w:rsidR="0098018D" w:rsidRDefault="00B07FFA" w:rsidP="00826ED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018D">
              <w:rPr>
                <w:rFonts w:ascii="Arial" w:hAnsi="Arial" w:cs="Arial"/>
                <w:sz w:val="22"/>
                <w:szCs w:val="22"/>
              </w:rPr>
              <w:t>Τμήμα κτιρ</w:t>
            </w:r>
            <w:r w:rsidR="0098018D">
              <w:rPr>
                <w:rFonts w:ascii="Arial" w:hAnsi="Arial" w:cs="Arial"/>
                <w:sz w:val="22"/>
                <w:szCs w:val="22"/>
              </w:rPr>
              <w:t xml:space="preserve">ιακών έργων &amp; </w:t>
            </w:r>
            <w:r w:rsidR="001009E2">
              <w:rPr>
                <w:rFonts w:ascii="Arial" w:hAnsi="Arial" w:cs="Arial"/>
                <w:sz w:val="22"/>
                <w:szCs w:val="22"/>
              </w:rPr>
              <w:t xml:space="preserve">κοινοχρήστων </w:t>
            </w:r>
            <w:r w:rsidR="0098018D">
              <w:rPr>
                <w:rFonts w:ascii="Arial" w:hAnsi="Arial" w:cs="Arial"/>
                <w:sz w:val="22"/>
                <w:szCs w:val="22"/>
              </w:rPr>
              <w:t xml:space="preserve"> χώρων</w:t>
            </w:r>
          </w:p>
          <w:p w:rsidR="00B07FFA" w:rsidRPr="0098018D" w:rsidRDefault="00B07FFA" w:rsidP="00826ED5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018D">
              <w:rPr>
                <w:rFonts w:ascii="Arial" w:hAnsi="Arial" w:cs="Arial"/>
                <w:sz w:val="22"/>
                <w:szCs w:val="22"/>
              </w:rPr>
              <w:t xml:space="preserve">Αρμόδιος υπάλληλος : </w:t>
            </w:r>
            <w:proofErr w:type="spellStart"/>
            <w:r w:rsidRPr="0098018D">
              <w:rPr>
                <w:rFonts w:ascii="Arial" w:hAnsi="Arial" w:cs="Arial"/>
                <w:sz w:val="22"/>
                <w:szCs w:val="22"/>
              </w:rPr>
              <w:t>Γκέτσιος</w:t>
            </w:r>
            <w:proofErr w:type="spellEnd"/>
            <w:r w:rsidRPr="0098018D">
              <w:rPr>
                <w:rFonts w:ascii="Arial" w:hAnsi="Arial" w:cs="Arial"/>
                <w:sz w:val="22"/>
                <w:szCs w:val="22"/>
              </w:rPr>
              <w:t xml:space="preserve"> Ιωάννης / αρχιτέκτων μηχανικός</w:t>
            </w:r>
          </w:p>
        </w:tc>
      </w:tr>
      <w:tr w:rsidR="00B07FFA" w:rsidRPr="0098018D" w:rsidTr="0098018D">
        <w:tc>
          <w:tcPr>
            <w:tcW w:w="9180" w:type="dxa"/>
          </w:tcPr>
          <w:p w:rsidR="008A0DEB" w:rsidRDefault="008A0DEB" w:rsidP="00094486">
            <w:pPr>
              <w:pStyle w:val="a6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547CE" w:rsidRDefault="006547CE" w:rsidP="00094486">
            <w:pPr>
              <w:pStyle w:val="a6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94486" w:rsidRPr="00094486" w:rsidRDefault="00094486" w:rsidP="00094486">
            <w:pPr>
              <w:keepNext/>
              <w:tabs>
                <w:tab w:val="left" w:pos="1792"/>
              </w:tabs>
              <w:jc w:val="center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094486">
              <w:rPr>
                <w:rFonts w:ascii="Arial" w:hAnsi="Arial" w:cs="Arial"/>
                <w:bCs/>
                <w:sz w:val="22"/>
                <w:szCs w:val="22"/>
              </w:rPr>
              <w:t>ΕΙΣΗΓΗΣΗ- ΥΠΟΜΝΗΜΑ ΤΗΣ Δ/ΝΣΗΣ ΥΠΟΔΟΜΩΝ &amp;ΤΕΧΝΙΚΩΝ ΥΠΗΡΕΣΙΩΝ</w:t>
            </w:r>
          </w:p>
          <w:p w:rsidR="00094486" w:rsidRPr="00094486" w:rsidRDefault="00094486" w:rsidP="00094486">
            <w:pPr>
              <w:keepNext/>
              <w:tabs>
                <w:tab w:val="left" w:pos="1792"/>
              </w:tabs>
              <w:jc w:val="center"/>
              <w:outlineLvl w:val="2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094486">
              <w:rPr>
                <w:rFonts w:ascii="Arial" w:hAnsi="Arial" w:cs="Arial"/>
                <w:bCs/>
                <w:sz w:val="22"/>
                <w:szCs w:val="22"/>
              </w:rPr>
              <w:t>προς</w:t>
            </w:r>
          </w:p>
          <w:p w:rsidR="00094486" w:rsidRPr="00094486" w:rsidRDefault="00094486" w:rsidP="00094486">
            <w:pPr>
              <w:keepNext/>
              <w:tabs>
                <w:tab w:val="left" w:pos="1792"/>
              </w:tabs>
              <w:jc w:val="center"/>
              <w:outlineLvl w:val="2"/>
              <w:rPr>
                <w:rFonts w:ascii="Arial" w:hAnsi="Arial" w:cs="Arial"/>
                <w:bCs/>
                <w:sz w:val="22"/>
                <w:szCs w:val="22"/>
              </w:rPr>
            </w:pPr>
            <w:r w:rsidRPr="00094486">
              <w:rPr>
                <w:rFonts w:ascii="Arial" w:hAnsi="Arial" w:cs="Arial"/>
                <w:bCs/>
                <w:sz w:val="22"/>
                <w:szCs w:val="22"/>
              </w:rPr>
              <w:t>την Οικονομική Επιτροπή</w:t>
            </w:r>
          </w:p>
          <w:p w:rsidR="001009E2" w:rsidRPr="0098018D" w:rsidRDefault="001009E2" w:rsidP="00094486">
            <w:pPr>
              <w:overflowPunct w:val="0"/>
              <w:autoSpaceDE w:val="0"/>
              <w:autoSpaceDN w:val="0"/>
              <w:adjustRightInd w:val="0"/>
              <w:ind w:left="851" w:hanging="85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4157A" w:rsidRPr="0098018D" w:rsidRDefault="0034157A" w:rsidP="00DB743E">
      <w:pPr>
        <w:jc w:val="center"/>
        <w:rPr>
          <w:rFonts w:ascii="Arial" w:hAnsi="Arial" w:cs="Arial"/>
          <w:sz w:val="22"/>
          <w:szCs w:val="22"/>
        </w:rPr>
      </w:pPr>
      <w:r w:rsidRPr="0098018D">
        <w:rPr>
          <w:rFonts w:ascii="Arial" w:hAnsi="Arial" w:cs="Arial"/>
          <w:bCs/>
          <w:sz w:val="22"/>
          <w:szCs w:val="22"/>
        </w:rPr>
        <w:t>ΘΕΜΑ</w:t>
      </w:r>
      <w:r w:rsidRPr="0098018D">
        <w:rPr>
          <w:rFonts w:ascii="Arial" w:hAnsi="Arial" w:cs="Arial"/>
          <w:sz w:val="22"/>
          <w:szCs w:val="22"/>
        </w:rPr>
        <w:t>: ΕΓΚΡΙΣΗ ΠΑΡΑΤΑΣΗΣ ΠΡΟΘΕΣΜΙΑΣ ΠΕΡΑΙΩΣΗΣ ΕΡΓΑΣΙΩΝ, ΤΟΥ ΕΡΓΟΥ:</w:t>
      </w:r>
    </w:p>
    <w:p w:rsidR="001009E2" w:rsidRDefault="001009E2" w:rsidP="001009E2">
      <w:pPr>
        <w:jc w:val="center"/>
        <w:rPr>
          <w:rFonts w:ascii="Arial" w:hAnsi="Arial" w:cs="Arial"/>
          <w:sz w:val="22"/>
          <w:szCs w:val="22"/>
        </w:rPr>
      </w:pPr>
      <w:r w:rsidRPr="00B53F32">
        <w:rPr>
          <w:rFonts w:ascii="Arial" w:hAnsi="Arial" w:cs="Arial"/>
          <w:sz w:val="22"/>
          <w:szCs w:val="22"/>
        </w:rPr>
        <w:t>«</w:t>
      </w:r>
      <w:r>
        <w:rPr>
          <w:rFonts w:ascii="Arial" w:hAnsi="Arial" w:cs="Arial"/>
          <w:sz w:val="22"/>
          <w:szCs w:val="22"/>
        </w:rPr>
        <w:t>Ανάπλαση Πλατείας Πάρκου</w:t>
      </w:r>
      <w:r w:rsidRPr="00B53F32">
        <w:rPr>
          <w:rFonts w:ascii="Arial" w:hAnsi="Arial" w:cs="Arial"/>
          <w:sz w:val="22"/>
          <w:szCs w:val="22"/>
        </w:rPr>
        <w:t>»</w:t>
      </w:r>
    </w:p>
    <w:p w:rsidR="001009E2" w:rsidRDefault="001009E2" w:rsidP="007F2233">
      <w:pPr>
        <w:rPr>
          <w:rFonts w:ascii="Arial" w:hAnsi="Arial" w:cs="Arial"/>
          <w:sz w:val="22"/>
          <w:szCs w:val="22"/>
        </w:rPr>
      </w:pPr>
    </w:p>
    <w:p w:rsidR="007F2233" w:rsidRDefault="007F2233" w:rsidP="007F2233">
      <w:pPr>
        <w:rPr>
          <w:rFonts w:ascii="Arial" w:hAnsi="Arial" w:cs="Arial"/>
          <w:sz w:val="22"/>
          <w:szCs w:val="22"/>
        </w:rPr>
      </w:pPr>
      <w:r w:rsidRPr="007F2233">
        <w:rPr>
          <w:rFonts w:ascii="Arial" w:hAnsi="Arial" w:cs="Arial"/>
          <w:sz w:val="22"/>
          <w:szCs w:val="22"/>
        </w:rPr>
        <w:t xml:space="preserve">Τίθεται υπόψη σας η εισήγηση – υπόμνημα της Υπηρεσίας για την έγκριση Παράτασης Προθεσμίας του </w:t>
      </w:r>
      <w:r>
        <w:rPr>
          <w:rFonts w:ascii="Arial" w:hAnsi="Arial" w:cs="Arial"/>
          <w:sz w:val="22"/>
          <w:szCs w:val="22"/>
        </w:rPr>
        <w:t xml:space="preserve">εν </w:t>
      </w:r>
      <w:proofErr w:type="spellStart"/>
      <w:r>
        <w:rPr>
          <w:rFonts w:ascii="Arial" w:hAnsi="Arial" w:cs="Arial"/>
          <w:sz w:val="22"/>
          <w:szCs w:val="22"/>
        </w:rPr>
        <w:t>θέματι</w:t>
      </w:r>
      <w:proofErr w:type="spellEnd"/>
      <w:r>
        <w:rPr>
          <w:rFonts w:ascii="Arial" w:hAnsi="Arial" w:cs="Arial"/>
          <w:sz w:val="22"/>
          <w:szCs w:val="22"/>
        </w:rPr>
        <w:t xml:space="preserve"> έργου:</w:t>
      </w:r>
    </w:p>
    <w:p w:rsidR="001009E2" w:rsidRDefault="001009E2" w:rsidP="007F2233">
      <w:pPr>
        <w:rPr>
          <w:rFonts w:ascii="Arial" w:hAnsi="Arial" w:cs="Arial"/>
          <w:sz w:val="22"/>
          <w:szCs w:val="22"/>
          <w:u w:val="single"/>
        </w:rPr>
      </w:pPr>
    </w:p>
    <w:p w:rsidR="002F6F0F" w:rsidRDefault="001009E2" w:rsidP="007F2233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ΣΤΟΙΧΕΙΑ  ΕΡΓΟΥ:</w:t>
      </w:r>
    </w:p>
    <w:p w:rsidR="001009E2" w:rsidRPr="008A0DEB" w:rsidRDefault="001009E2" w:rsidP="007F2233">
      <w:pPr>
        <w:rPr>
          <w:rFonts w:ascii="Arial" w:hAnsi="Arial" w:cs="Arial"/>
          <w:sz w:val="22"/>
          <w:szCs w:val="22"/>
          <w:u w:val="single"/>
        </w:rPr>
      </w:pPr>
    </w:p>
    <w:p w:rsidR="002F6F0F" w:rsidRDefault="002F6F0F" w:rsidP="00E00BF0">
      <w:pPr>
        <w:numPr>
          <w:ilvl w:val="0"/>
          <w:numId w:val="23"/>
        </w:numPr>
        <w:tabs>
          <w:tab w:val="clear" w:pos="720"/>
          <w:tab w:val="num" w:pos="709"/>
        </w:tabs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98018D">
        <w:rPr>
          <w:rFonts w:ascii="Arial" w:hAnsi="Arial" w:cs="Arial"/>
          <w:sz w:val="22"/>
          <w:szCs w:val="22"/>
          <w:lang w:eastAsia="en-US"/>
        </w:rPr>
        <w:t xml:space="preserve">Η μελέτη </w:t>
      </w:r>
      <w:r w:rsidR="00087FF4">
        <w:rPr>
          <w:rFonts w:ascii="Arial" w:hAnsi="Arial" w:cs="Arial"/>
          <w:sz w:val="22"/>
          <w:szCs w:val="22"/>
          <w:lang w:eastAsia="en-US"/>
        </w:rPr>
        <w:t xml:space="preserve">του έργου 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με αρ. </w:t>
      </w:r>
      <w:r w:rsidR="00E67F71">
        <w:rPr>
          <w:rFonts w:ascii="Arial" w:hAnsi="Arial" w:cs="Arial"/>
          <w:sz w:val="22"/>
          <w:szCs w:val="22"/>
          <w:lang w:eastAsia="en-US"/>
        </w:rPr>
        <w:t>14</w:t>
      </w:r>
      <w:r w:rsidRPr="0098018D">
        <w:rPr>
          <w:rFonts w:ascii="Arial" w:hAnsi="Arial" w:cs="Arial"/>
          <w:sz w:val="22"/>
          <w:szCs w:val="22"/>
          <w:lang w:eastAsia="en-US"/>
        </w:rPr>
        <w:t>/201</w:t>
      </w:r>
      <w:r w:rsidR="00E67F71">
        <w:rPr>
          <w:rFonts w:ascii="Arial" w:hAnsi="Arial" w:cs="Arial"/>
          <w:sz w:val="22"/>
          <w:szCs w:val="22"/>
          <w:lang w:eastAsia="en-US"/>
        </w:rPr>
        <w:t>9</w:t>
      </w:r>
      <w:r w:rsidR="00087FF4">
        <w:rPr>
          <w:rFonts w:ascii="Arial" w:hAnsi="Arial" w:cs="Arial"/>
          <w:sz w:val="22"/>
          <w:szCs w:val="22"/>
          <w:lang w:eastAsia="en-US"/>
        </w:rPr>
        <w:t>,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 τίτλο</w:t>
      </w:r>
      <w:r w:rsidR="00087FF4">
        <w:rPr>
          <w:rFonts w:ascii="Arial" w:hAnsi="Arial" w:cs="Arial"/>
          <w:sz w:val="22"/>
          <w:szCs w:val="22"/>
          <w:lang w:eastAsia="en-US"/>
        </w:rPr>
        <w:t>: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7F2233">
        <w:rPr>
          <w:rFonts w:ascii="Arial" w:hAnsi="Arial" w:cs="Arial"/>
          <w:sz w:val="22"/>
          <w:szCs w:val="22"/>
          <w:lang w:eastAsia="en-US"/>
        </w:rPr>
        <w:t>«</w:t>
      </w:r>
      <w:r w:rsidR="00E67F71">
        <w:rPr>
          <w:rFonts w:ascii="Arial" w:hAnsi="Arial" w:cs="Arial"/>
          <w:sz w:val="22"/>
          <w:szCs w:val="22"/>
        </w:rPr>
        <w:t>Ανάπλαση Πλατείας Πάρκου</w:t>
      </w:r>
      <w:r w:rsidRPr="007F2233">
        <w:rPr>
          <w:rFonts w:ascii="Arial" w:hAnsi="Arial" w:cs="Arial"/>
          <w:sz w:val="22"/>
          <w:szCs w:val="22"/>
          <w:lang w:eastAsia="en-US"/>
        </w:rPr>
        <w:t xml:space="preserve">» </w:t>
      </w:r>
      <w:r w:rsidR="00087FF4">
        <w:rPr>
          <w:rFonts w:ascii="Arial" w:hAnsi="Arial" w:cs="Arial"/>
          <w:sz w:val="22"/>
          <w:szCs w:val="22"/>
          <w:lang w:eastAsia="en-US"/>
        </w:rPr>
        <w:t xml:space="preserve">και </w:t>
      </w:r>
      <w:proofErr w:type="spellStart"/>
      <w:r w:rsidR="00087FF4">
        <w:rPr>
          <w:rFonts w:ascii="Arial" w:hAnsi="Arial" w:cs="Arial"/>
          <w:sz w:val="22"/>
          <w:szCs w:val="22"/>
          <w:lang w:eastAsia="en-US"/>
        </w:rPr>
        <w:t>προυπολογισμό</w:t>
      </w:r>
      <w:proofErr w:type="spellEnd"/>
      <w:r w:rsidR="00087FF4">
        <w:rPr>
          <w:rFonts w:ascii="Arial" w:hAnsi="Arial" w:cs="Arial"/>
          <w:sz w:val="22"/>
          <w:szCs w:val="22"/>
          <w:lang w:eastAsia="en-US"/>
        </w:rPr>
        <w:t xml:space="preserve"> 1.410.000,00€ με ΦΠΑ, </w:t>
      </w:r>
      <w:r w:rsidRPr="007F2233">
        <w:rPr>
          <w:rFonts w:ascii="Arial" w:hAnsi="Arial" w:cs="Arial"/>
          <w:sz w:val="22"/>
          <w:szCs w:val="22"/>
          <w:lang w:eastAsia="en-US"/>
        </w:rPr>
        <w:t>θεωρήθηκε από την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 Δ/</w:t>
      </w:r>
      <w:proofErr w:type="spellStart"/>
      <w:r w:rsidRPr="0098018D">
        <w:rPr>
          <w:rFonts w:ascii="Arial" w:hAnsi="Arial" w:cs="Arial"/>
          <w:sz w:val="22"/>
          <w:szCs w:val="22"/>
          <w:lang w:eastAsia="en-US"/>
        </w:rPr>
        <w:t>νση</w:t>
      </w:r>
      <w:proofErr w:type="spellEnd"/>
      <w:r w:rsidRPr="0098018D">
        <w:rPr>
          <w:rFonts w:ascii="Arial" w:hAnsi="Arial" w:cs="Arial"/>
          <w:sz w:val="22"/>
          <w:szCs w:val="22"/>
          <w:lang w:eastAsia="en-US"/>
        </w:rPr>
        <w:t xml:space="preserve"> Υποδομών &amp; Τεχνικών Έργων του Δήμου Λαμιέων μαζί με όλα τα τεύχη και σχέδια που την συνοδεύουν.</w:t>
      </w:r>
    </w:p>
    <w:p w:rsidR="00061180" w:rsidRPr="0098018D" w:rsidRDefault="00087FF4" w:rsidP="00E00BF0">
      <w:pPr>
        <w:numPr>
          <w:ilvl w:val="0"/>
          <w:numId w:val="23"/>
        </w:numPr>
        <w:tabs>
          <w:tab w:val="clear" w:pos="720"/>
          <w:tab w:val="num" w:pos="709"/>
        </w:tabs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Η με αρ. 154</w:t>
      </w:r>
      <w:r w:rsidR="000E6B62">
        <w:rPr>
          <w:rFonts w:ascii="Arial" w:hAnsi="Arial" w:cs="Arial"/>
          <w:sz w:val="22"/>
          <w:szCs w:val="22"/>
          <w:lang w:eastAsia="en-US"/>
        </w:rPr>
        <w:t>.3.3/</w:t>
      </w:r>
      <w:r>
        <w:rPr>
          <w:rFonts w:ascii="Arial" w:hAnsi="Arial" w:cs="Arial"/>
          <w:sz w:val="22"/>
          <w:szCs w:val="22"/>
          <w:lang w:eastAsia="en-US"/>
        </w:rPr>
        <w:t xml:space="preserve">2019 </w:t>
      </w:r>
      <w:r w:rsidR="000C32EA">
        <w:rPr>
          <w:rFonts w:ascii="Arial" w:hAnsi="Arial" w:cs="Arial"/>
          <w:sz w:val="22"/>
          <w:szCs w:val="22"/>
          <w:lang w:eastAsia="en-US"/>
        </w:rPr>
        <w:t xml:space="preserve">(ΑΔΑ:ΩΩΔΕ46Ψ844-ΒΚ9) </w:t>
      </w:r>
      <w:r>
        <w:rPr>
          <w:rFonts w:ascii="Arial" w:hAnsi="Arial" w:cs="Arial"/>
          <w:sz w:val="22"/>
          <w:szCs w:val="22"/>
          <w:lang w:eastAsia="en-US"/>
        </w:rPr>
        <w:t xml:space="preserve">Απόφαση Ένταξης </w:t>
      </w:r>
      <w:r w:rsidR="000C32EA">
        <w:rPr>
          <w:rFonts w:ascii="Arial" w:hAnsi="Arial" w:cs="Arial"/>
          <w:sz w:val="22"/>
          <w:szCs w:val="22"/>
          <w:lang w:eastAsia="en-US"/>
        </w:rPr>
        <w:t xml:space="preserve">του </w:t>
      </w:r>
      <w:r>
        <w:rPr>
          <w:rFonts w:ascii="Arial" w:hAnsi="Arial" w:cs="Arial"/>
          <w:sz w:val="22"/>
          <w:szCs w:val="22"/>
          <w:lang w:eastAsia="en-US"/>
        </w:rPr>
        <w:t xml:space="preserve">Πράσινου Ταμείου </w:t>
      </w:r>
      <w:r w:rsidR="000E6B62">
        <w:rPr>
          <w:rFonts w:ascii="Arial" w:hAnsi="Arial" w:cs="Arial"/>
          <w:sz w:val="22"/>
          <w:szCs w:val="22"/>
          <w:lang w:eastAsia="en-US"/>
        </w:rPr>
        <w:t>στο Χ.Π. «ΔΡΑΣΕΙΣ Π</w:t>
      </w:r>
      <w:r w:rsidR="00A47021">
        <w:rPr>
          <w:rFonts w:ascii="Arial" w:hAnsi="Arial" w:cs="Arial"/>
          <w:sz w:val="22"/>
          <w:szCs w:val="22"/>
          <w:lang w:eastAsia="en-US"/>
        </w:rPr>
        <w:t>ΕΡΙΒΑΛΛΟΝΤΙΚΟΥ ΙΣΟΖΥΓΙΟΥ 2019» Ά</w:t>
      </w:r>
      <w:r w:rsidR="000E6B62">
        <w:rPr>
          <w:rFonts w:ascii="Arial" w:hAnsi="Arial" w:cs="Arial"/>
          <w:sz w:val="22"/>
          <w:szCs w:val="22"/>
          <w:lang w:eastAsia="en-US"/>
        </w:rPr>
        <w:t>ξονας 1 «ΑΣΤΙΚΗ ΑΝΑΖΩΟΓΟΝΗΣΗ 2019».</w:t>
      </w:r>
    </w:p>
    <w:p w:rsidR="002F6F0F" w:rsidRPr="0098018D" w:rsidRDefault="002F6F0F" w:rsidP="00E00BF0">
      <w:pPr>
        <w:numPr>
          <w:ilvl w:val="0"/>
          <w:numId w:val="23"/>
        </w:numPr>
        <w:tabs>
          <w:tab w:val="clear" w:pos="720"/>
          <w:tab w:val="num" w:pos="709"/>
        </w:tabs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98018D">
        <w:rPr>
          <w:rFonts w:ascii="Arial" w:hAnsi="Arial" w:cs="Arial"/>
          <w:sz w:val="22"/>
          <w:szCs w:val="22"/>
          <w:lang w:eastAsia="en-US"/>
        </w:rPr>
        <w:t xml:space="preserve">Η απόφαση </w:t>
      </w:r>
      <w:r w:rsidR="00E67F71">
        <w:rPr>
          <w:rFonts w:ascii="Arial" w:hAnsi="Arial" w:cs="Arial"/>
          <w:sz w:val="22"/>
          <w:szCs w:val="22"/>
          <w:lang w:eastAsia="en-US"/>
        </w:rPr>
        <w:t>198</w:t>
      </w:r>
      <w:r w:rsidRPr="0098018D">
        <w:rPr>
          <w:rFonts w:ascii="Arial" w:hAnsi="Arial" w:cs="Arial"/>
          <w:sz w:val="22"/>
          <w:szCs w:val="22"/>
          <w:lang w:eastAsia="en-US"/>
        </w:rPr>
        <w:t>/201</w:t>
      </w:r>
      <w:r w:rsidR="00E67F71">
        <w:rPr>
          <w:rFonts w:ascii="Arial" w:hAnsi="Arial" w:cs="Arial"/>
          <w:sz w:val="22"/>
          <w:szCs w:val="22"/>
          <w:lang w:eastAsia="en-US"/>
        </w:rPr>
        <w:t>9</w:t>
      </w:r>
      <w:r w:rsidR="000E6B62">
        <w:rPr>
          <w:rFonts w:ascii="Arial" w:hAnsi="Arial" w:cs="Arial"/>
          <w:sz w:val="22"/>
          <w:szCs w:val="22"/>
          <w:lang w:eastAsia="en-US"/>
        </w:rPr>
        <w:t xml:space="preserve"> της Οικονομικής Επιτροπής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 για την κατάρτιση των όρων διακήρυξης του έργου.</w:t>
      </w:r>
    </w:p>
    <w:p w:rsidR="000E6B62" w:rsidRDefault="000E6B62" w:rsidP="00E00BF0">
      <w:pPr>
        <w:numPr>
          <w:ilvl w:val="0"/>
          <w:numId w:val="23"/>
        </w:numPr>
        <w:tabs>
          <w:tab w:val="clear" w:pos="720"/>
          <w:tab w:val="num" w:pos="709"/>
        </w:tabs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98018D">
        <w:rPr>
          <w:rFonts w:ascii="Arial" w:hAnsi="Arial" w:cs="Arial"/>
          <w:sz w:val="22"/>
          <w:szCs w:val="22"/>
          <w:lang w:eastAsia="en-US"/>
        </w:rPr>
        <w:t xml:space="preserve">Η με αρ. </w:t>
      </w:r>
      <w:proofErr w:type="spellStart"/>
      <w:r w:rsidRPr="0098018D">
        <w:rPr>
          <w:rFonts w:ascii="Arial" w:hAnsi="Arial" w:cs="Arial"/>
          <w:sz w:val="22"/>
          <w:szCs w:val="22"/>
          <w:lang w:eastAsia="en-US"/>
        </w:rPr>
        <w:t>πρωτ</w:t>
      </w:r>
      <w:proofErr w:type="spellEnd"/>
      <w:r w:rsidRPr="0098018D">
        <w:rPr>
          <w:rFonts w:ascii="Arial" w:hAnsi="Arial" w:cs="Arial"/>
          <w:sz w:val="22"/>
          <w:szCs w:val="22"/>
          <w:lang w:eastAsia="en-US"/>
        </w:rPr>
        <w:t xml:space="preserve">. </w:t>
      </w:r>
      <w:r>
        <w:rPr>
          <w:rFonts w:ascii="Arial" w:hAnsi="Arial" w:cs="Arial"/>
          <w:sz w:val="22"/>
          <w:szCs w:val="22"/>
          <w:lang w:eastAsia="en-US"/>
        </w:rPr>
        <w:t>13903/02.04</w:t>
      </w:r>
      <w:r w:rsidRPr="0098018D">
        <w:rPr>
          <w:rFonts w:ascii="Arial" w:hAnsi="Arial" w:cs="Arial"/>
          <w:sz w:val="22"/>
          <w:szCs w:val="22"/>
          <w:lang w:eastAsia="en-US"/>
        </w:rPr>
        <w:t>.20</w:t>
      </w:r>
      <w:r>
        <w:rPr>
          <w:rFonts w:ascii="Arial" w:hAnsi="Arial" w:cs="Arial"/>
          <w:sz w:val="22"/>
          <w:szCs w:val="22"/>
          <w:lang w:eastAsia="en-US"/>
        </w:rPr>
        <w:t>20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 σύμβαση </w:t>
      </w:r>
      <w:r>
        <w:rPr>
          <w:rFonts w:ascii="Arial" w:hAnsi="Arial" w:cs="Arial"/>
          <w:sz w:val="22"/>
          <w:szCs w:val="22"/>
          <w:lang w:eastAsia="en-US"/>
        </w:rPr>
        <w:t xml:space="preserve">κατασκευής 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του </w:t>
      </w:r>
      <w:r>
        <w:rPr>
          <w:rFonts w:ascii="Arial" w:hAnsi="Arial" w:cs="Arial"/>
          <w:sz w:val="22"/>
          <w:szCs w:val="22"/>
          <w:lang w:eastAsia="en-US"/>
        </w:rPr>
        <w:t xml:space="preserve">έργου </w:t>
      </w:r>
      <w:r w:rsidRPr="0098018D">
        <w:rPr>
          <w:rFonts w:ascii="Arial" w:hAnsi="Arial" w:cs="Arial"/>
          <w:sz w:val="22"/>
          <w:szCs w:val="22"/>
          <w:lang w:eastAsia="en-US"/>
        </w:rPr>
        <w:t>με τ</w:t>
      </w:r>
      <w:r>
        <w:rPr>
          <w:rFonts w:ascii="Arial" w:hAnsi="Arial" w:cs="Arial"/>
          <w:sz w:val="22"/>
          <w:szCs w:val="22"/>
          <w:lang w:eastAsia="en-US"/>
        </w:rPr>
        <w:t>ον ανάδοχο ποσού: 602.599,43€ με ΦΠΑ</w:t>
      </w:r>
    </w:p>
    <w:p w:rsidR="002F6F0F" w:rsidRPr="006547CE" w:rsidRDefault="000E6B62" w:rsidP="006547CE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Η χρηματοδότηση του έργου</w:t>
      </w:r>
      <w:r w:rsidR="002F6F0F" w:rsidRPr="0098018D">
        <w:rPr>
          <w:rFonts w:ascii="Arial" w:hAnsi="Arial" w:cs="Arial"/>
          <w:sz w:val="22"/>
          <w:szCs w:val="22"/>
          <w:lang w:eastAsia="en-US"/>
        </w:rPr>
        <w:t xml:space="preserve"> </w:t>
      </w:r>
      <w:r>
        <w:rPr>
          <w:rFonts w:ascii="Arial" w:hAnsi="Arial" w:cs="Arial"/>
          <w:sz w:val="22"/>
          <w:szCs w:val="22"/>
          <w:lang w:eastAsia="en-US"/>
        </w:rPr>
        <w:t xml:space="preserve">γίνεται </w:t>
      </w:r>
      <w:r w:rsidR="002F6F0F" w:rsidRPr="0098018D">
        <w:rPr>
          <w:rFonts w:ascii="Arial" w:hAnsi="Arial" w:cs="Arial"/>
          <w:sz w:val="22"/>
          <w:szCs w:val="22"/>
          <w:lang w:eastAsia="en-US"/>
        </w:rPr>
        <w:t xml:space="preserve">από </w:t>
      </w:r>
      <w:r>
        <w:rPr>
          <w:rFonts w:ascii="Arial" w:hAnsi="Arial" w:cs="Arial"/>
          <w:sz w:val="22"/>
          <w:szCs w:val="22"/>
          <w:lang w:eastAsia="en-US"/>
        </w:rPr>
        <w:t xml:space="preserve">α) </w:t>
      </w:r>
      <w:r w:rsidR="002F6F0F" w:rsidRPr="0098018D">
        <w:rPr>
          <w:rFonts w:ascii="Arial" w:hAnsi="Arial" w:cs="Arial"/>
          <w:sz w:val="22"/>
          <w:szCs w:val="22"/>
          <w:lang w:eastAsia="en-US"/>
        </w:rPr>
        <w:t xml:space="preserve">πιστώσεις </w:t>
      </w:r>
      <w:r>
        <w:rPr>
          <w:rFonts w:ascii="Arial" w:hAnsi="Arial" w:cs="Arial"/>
          <w:sz w:val="22"/>
          <w:szCs w:val="22"/>
          <w:lang w:eastAsia="en-US"/>
        </w:rPr>
        <w:t>του προγράμματος</w:t>
      </w:r>
      <w:r w:rsidR="004C3CB3">
        <w:rPr>
          <w:rFonts w:ascii="Arial" w:hAnsi="Arial" w:cs="Arial"/>
          <w:sz w:val="22"/>
          <w:szCs w:val="22"/>
          <w:lang w:eastAsia="en-US"/>
        </w:rPr>
        <w:t xml:space="preserve"> του Πράσινου Ταμείου </w:t>
      </w:r>
      <w:r>
        <w:rPr>
          <w:rFonts w:ascii="Arial" w:hAnsi="Arial" w:cs="Arial"/>
          <w:sz w:val="22"/>
          <w:szCs w:val="22"/>
          <w:lang w:eastAsia="en-US"/>
        </w:rPr>
        <w:t xml:space="preserve">(ποσό: 425.945,00€) </w:t>
      </w:r>
      <w:r w:rsidR="004C3CB3">
        <w:rPr>
          <w:rFonts w:ascii="Arial" w:hAnsi="Arial" w:cs="Arial"/>
          <w:sz w:val="22"/>
          <w:szCs w:val="22"/>
          <w:lang w:eastAsia="en-US"/>
        </w:rPr>
        <w:t xml:space="preserve">και </w:t>
      </w:r>
      <w:r w:rsidR="006547CE">
        <w:rPr>
          <w:rFonts w:ascii="Arial" w:hAnsi="Arial" w:cs="Arial"/>
          <w:sz w:val="22"/>
          <w:szCs w:val="22"/>
          <w:lang w:eastAsia="en-US"/>
        </w:rPr>
        <w:t xml:space="preserve">β) </w:t>
      </w:r>
      <w:r w:rsidR="004C3CB3">
        <w:rPr>
          <w:rFonts w:ascii="Arial" w:hAnsi="Arial" w:cs="Arial"/>
          <w:sz w:val="22"/>
          <w:szCs w:val="22"/>
          <w:lang w:eastAsia="en-US"/>
        </w:rPr>
        <w:t>από Δημοτικούς Πόρους</w:t>
      </w:r>
      <w:r>
        <w:rPr>
          <w:rFonts w:ascii="Arial" w:hAnsi="Arial" w:cs="Arial"/>
          <w:sz w:val="22"/>
          <w:szCs w:val="22"/>
          <w:lang w:eastAsia="en-US"/>
        </w:rPr>
        <w:t xml:space="preserve"> (ποσό: </w:t>
      </w:r>
      <w:r w:rsidR="006547CE">
        <w:rPr>
          <w:rFonts w:ascii="Arial" w:hAnsi="Arial" w:cs="Arial"/>
          <w:sz w:val="22"/>
          <w:szCs w:val="22"/>
          <w:lang w:eastAsia="en-US"/>
        </w:rPr>
        <w:t>176.654,43€)</w:t>
      </w:r>
      <w:r w:rsidR="00A47021">
        <w:rPr>
          <w:rFonts w:ascii="Arial" w:hAnsi="Arial" w:cs="Arial"/>
          <w:sz w:val="22"/>
          <w:szCs w:val="22"/>
          <w:lang w:eastAsia="en-US"/>
        </w:rPr>
        <w:t>,</w:t>
      </w:r>
      <w:r w:rsidR="002F6F0F" w:rsidRPr="0098018D">
        <w:rPr>
          <w:rFonts w:ascii="Arial" w:hAnsi="Arial" w:cs="Arial"/>
          <w:sz w:val="22"/>
          <w:szCs w:val="22"/>
          <w:lang w:eastAsia="en-US"/>
        </w:rPr>
        <w:t xml:space="preserve"> με Κ.Α. </w:t>
      </w:r>
      <w:r w:rsidR="004C3CB3">
        <w:rPr>
          <w:rFonts w:ascii="Arial" w:hAnsi="Arial" w:cs="Arial"/>
          <w:sz w:val="22"/>
          <w:szCs w:val="22"/>
          <w:lang w:eastAsia="en-US"/>
        </w:rPr>
        <w:t>30.7322.0019</w:t>
      </w:r>
      <w:r w:rsidR="002F6F0F" w:rsidRPr="0098018D">
        <w:rPr>
          <w:rFonts w:ascii="Arial" w:hAnsi="Arial" w:cs="Arial"/>
          <w:sz w:val="22"/>
          <w:szCs w:val="22"/>
          <w:lang w:eastAsia="en-US"/>
        </w:rPr>
        <w:t>.</w:t>
      </w:r>
    </w:p>
    <w:p w:rsidR="00AC13FA" w:rsidRDefault="002F6F0F" w:rsidP="00AC13FA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98018D">
        <w:rPr>
          <w:rFonts w:ascii="Arial" w:hAnsi="Arial" w:cs="Arial"/>
          <w:sz w:val="22"/>
          <w:szCs w:val="22"/>
          <w:lang w:eastAsia="en-US"/>
        </w:rPr>
        <w:t xml:space="preserve">Η συμβατική προθεσμία του έργου ήταν </w:t>
      </w:r>
      <w:r w:rsidR="004C3CB3">
        <w:rPr>
          <w:rFonts w:ascii="Arial" w:hAnsi="Arial" w:cs="Arial"/>
          <w:sz w:val="22"/>
          <w:szCs w:val="22"/>
          <w:lang w:eastAsia="en-US"/>
        </w:rPr>
        <w:t>διακόσιες σαράντα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 (</w:t>
      </w:r>
      <w:r w:rsidR="004C3CB3">
        <w:rPr>
          <w:rFonts w:ascii="Arial" w:hAnsi="Arial" w:cs="Arial"/>
          <w:sz w:val="22"/>
          <w:szCs w:val="22"/>
          <w:lang w:eastAsia="en-US"/>
        </w:rPr>
        <w:t>24</w:t>
      </w:r>
      <w:r w:rsidRPr="0098018D">
        <w:rPr>
          <w:rFonts w:ascii="Arial" w:hAnsi="Arial" w:cs="Arial"/>
          <w:sz w:val="22"/>
          <w:szCs w:val="22"/>
          <w:lang w:eastAsia="en-US"/>
        </w:rPr>
        <w:t>0) ημερολογιακές ημέρες με καταλυτική ημερ</w:t>
      </w:r>
      <w:r w:rsidR="00F31A33">
        <w:rPr>
          <w:rFonts w:ascii="Arial" w:hAnsi="Arial" w:cs="Arial"/>
          <w:sz w:val="22"/>
          <w:szCs w:val="22"/>
          <w:lang w:eastAsia="en-US"/>
        </w:rPr>
        <w:t>ομηνία περαίωσης του έργου την 27.11</w:t>
      </w:r>
      <w:r w:rsidRPr="0098018D">
        <w:rPr>
          <w:rFonts w:ascii="Arial" w:hAnsi="Arial" w:cs="Arial"/>
          <w:sz w:val="22"/>
          <w:szCs w:val="22"/>
          <w:lang w:eastAsia="en-US"/>
        </w:rPr>
        <w:t>.20</w:t>
      </w:r>
      <w:r w:rsidR="006547CE">
        <w:rPr>
          <w:rFonts w:ascii="Arial" w:hAnsi="Arial" w:cs="Arial"/>
          <w:sz w:val="22"/>
          <w:szCs w:val="22"/>
          <w:lang w:eastAsia="en-US"/>
        </w:rPr>
        <w:t>20</w:t>
      </w:r>
      <w:r w:rsidRPr="0098018D">
        <w:rPr>
          <w:rFonts w:ascii="Arial" w:hAnsi="Arial" w:cs="Arial"/>
          <w:sz w:val="22"/>
          <w:szCs w:val="22"/>
          <w:lang w:eastAsia="en-US"/>
        </w:rPr>
        <w:t>.</w:t>
      </w:r>
    </w:p>
    <w:p w:rsidR="00AC13FA" w:rsidRPr="00AC13FA" w:rsidRDefault="006547CE" w:rsidP="00AC13FA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Δόθηκε 1η</w:t>
      </w:r>
      <w:r w:rsidR="002E7D4A" w:rsidRPr="002E7D4A">
        <w:rPr>
          <w:rFonts w:ascii="Arial" w:hAnsi="Arial" w:cs="Arial"/>
          <w:sz w:val="22"/>
          <w:szCs w:val="22"/>
          <w:lang w:eastAsia="en-US"/>
        </w:rPr>
        <w:t xml:space="preserve"> </w:t>
      </w:r>
      <w:r w:rsidR="00AC13FA" w:rsidRPr="00AC13FA">
        <w:rPr>
          <w:rFonts w:ascii="Arial" w:hAnsi="Arial" w:cs="Arial"/>
          <w:sz w:val="22"/>
          <w:szCs w:val="22"/>
          <w:lang w:eastAsia="en-US"/>
        </w:rPr>
        <w:t>παράταση προθεσμίας περαίωσης εργασιών έως την 30.04.2021</w:t>
      </w:r>
      <w:r>
        <w:rPr>
          <w:rFonts w:ascii="Arial" w:hAnsi="Arial" w:cs="Arial"/>
          <w:sz w:val="22"/>
          <w:szCs w:val="22"/>
          <w:lang w:eastAsia="en-US"/>
        </w:rPr>
        <w:t xml:space="preserve"> με την αρ. </w:t>
      </w:r>
      <w:r w:rsidR="00F31A33">
        <w:rPr>
          <w:rFonts w:ascii="Arial" w:hAnsi="Arial" w:cs="Arial"/>
          <w:sz w:val="22"/>
          <w:szCs w:val="22"/>
          <w:lang w:eastAsia="en-US"/>
        </w:rPr>
        <w:t>298</w:t>
      </w:r>
      <w:r>
        <w:rPr>
          <w:rFonts w:ascii="Arial" w:hAnsi="Arial" w:cs="Arial"/>
          <w:sz w:val="22"/>
          <w:szCs w:val="22"/>
          <w:lang w:eastAsia="en-US"/>
        </w:rPr>
        <w:t>/202</w:t>
      </w:r>
      <w:r w:rsidR="00F31A33">
        <w:rPr>
          <w:rFonts w:ascii="Arial" w:hAnsi="Arial" w:cs="Arial"/>
          <w:sz w:val="22"/>
          <w:szCs w:val="22"/>
          <w:lang w:eastAsia="en-US"/>
        </w:rPr>
        <w:t>0</w:t>
      </w:r>
      <w:r>
        <w:rPr>
          <w:rFonts w:ascii="Arial" w:hAnsi="Arial" w:cs="Arial"/>
          <w:sz w:val="22"/>
          <w:szCs w:val="22"/>
          <w:lang w:eastAsia="en-US"/>
        </w:rPr>
        <w:t xml:space="preserve"> Απόφαση Οικονομικής Επιτροπής (ΑΔΑ:6</w:t>
      </w:r>
      <w:r w:rsidR="00F31A33">
        <w:rPr>
          <w:rFonts w:ascii="Arial" w:hAnsi="Arial" w:cs="Arial"/>
          <w:sz w:val="22"/>
          <w:szCs w:val="22"/>
          <w:lang w:eastAsia="en-US"/>
        </w:rPr>
        <w:t>077ΩΛΚ</w:t>
      </w:r>
      <w:r>
        <w:rPr>
          <w:rFonts w:ascii="Arial" w:hAnsi="Arial" w:cs="Arial"/>
          <w:sz w:val="22"/>
          <w:szCs w:val="22"/>
          <w:lang w:eastAsia="en-US"/>
        </w:rPr>
        <w:t>-</w:t>
      </w:r>
      <w:r w:rsidR="00F31A33">
        <w:rPr>
          <w:rFonts w:ascii="Arial" w:hAnsi="Arial" w:cs="Arial"/>
          <w:sz w:val="22"/>
          <w:szCs w:val="22"/>
          <w:lang w:eastAsia="en-US"/>
        </w:rPr>
        <w:t>3ΓΜ</w:t>
      </w:r>
      <w:r>
        <w:rPr>
          <w:rFonts w:ascii="Arial" w:hAnsi="Arial" w:cs="Arial"/>
          <w:sz w:val="22"/>
          <w:szCs w:val="22"/>
          <w:lang w:eastAsia="en-US"/>
        </w:rPr>
        <w:t>)</w:t>
      </w:r>
    </w:p>
    <w:p w:rsidR="006547CE" w:rsidRDefault="006547CE" w:rsidP="00254D00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F31A33">
        <w:rPr>
          <w:rFonts w:ascii="Arial" w:hAnsi="Arial" w:cs="Arial"/>
          <w:sz w:val="22"/>
          <w:szCs w:val="22"/>
          <w:lang w:eastAsia="en-US"/>
        </w:rPr>
        <w:t>Δόθηκε 2η παράταση προθεσμίας περαίωσης εργασιών έως την 30.09.2021 με την αρ. 285/2021 Απόφαση Οικονομικής Επιτροπής (ΑΔΑ:6ΑΨΖΩΛΚ-Φ9Ψ)</w:t>
      </w:r>
    </w:p>
    <w:p w:rsidR="00B90993" w:rsidRDefault="00B90993" w:rsidP="00B90993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Δόθηκε 3</w:t>
      </w:r>
      <w:r w:rsidRPr="00F31A33">
        <w:rPr>
          <w:rFonts w:ascii="Arial" w:hAnsi="Arial" w:cs="Arial"/>
          <w:sz w:val="22"/>
          <w:szCs w:val="22"/>
          <w:lang w:eastAsia="en-US"/>
        </w:rPr>
        <w:t>η παράταση προθεσμίας περαίωσης εργασιών έως την 31.01.2022</w:t>
      </w:r>
      <w:r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F31A33">
        <w:rPr>
          <w:rFonts w:ascii="Arial" w:hAnsi="Arial" w:cs="Arial"/>
          <w:sz w:val="22"/>
          <w:szCs w:val="22"/>
          <w:lang w:eastAsia="en-US"/>
        </w:rPr>
        <w:t xml:space="preserve">με την αρ. </w:t>
      </w:r>
      <w:r w:rsidRPr="00B90993">
        <w:rPr>
          <w:rFonts w:ascii="Arial" w:hAnsi="Arial" w:cs="Arial"/>
          <w:sz w:val="22"/>
          <w:szCs w:val="22"/>
          <w:lang w:eastAsia="en-US"/>
        </w:rPr>
        <w:t>631/2021</w:t>
      </w:r>
      <w:r w:rsidRPr="00F31A33">
        <w:rPr>
          <w:rFonts w:ascii="Arial" w:hAnsi="Arial" w:cs="Arial"/>
          <w:sz w:val="22"/>
          <w:szCs w:val="22"/>
          <w:lang w:eastAsia="en-US"/>
        </w:rPr>
        <w:t xml:space="preserve"> Απόφαση Οικονομικής Επιτροπής (</w:t>
      </w:r>
      <w:r w:rsidRPr="00B90993">
        <w:rPr>
          <w:rFonts w:ascii="Arial" w:hAnsi="Arial" w:cs="Arial"/>
          <w:sz w:val="22"/>
          <w:szCs w:val="22"/>
          <w:lang w:eastAsia="en-US"/>
        </w:rPr>
        <w:t>ΑΔΑ:9ΠΖΕΩΛΚ</w:t>
      </w:r>
      <w:r>
        <w:rPr>
          <w:rFonts w:ascii="Arial" w:hAnsi="Arial" w:cs="Arial"/>
          <w:sz w:val="22"/>
          <w:szCs w:val="22"/>
          <w:lang w:eastAsia="en-US"/>
        </w:rPr>
        <w:t>-3ΜΕ</w:t>
      </w:r>
      <w:r w:rsidRPr="00F31A33">
        <w:rPr>
          <w:rFonts w:ascii="Arial" w:hAnsi="Arial" w:cs="Arial"/>
          <w:sz w:val="22"/>
          <w:szCs w:val="22"/>
          <w:lang w:eastAsia="en-US"/>
        </w:rPr>
        <w:t>)</w:t>
      </w:r>
    </w:p>
    <w:p w:rsidR="00164433" w:rsidRDefault="00164433" w:rsidP="00164433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lastRenderedPageBreak/>
        <w:t>Δόθηκε 4</w:t>
      </w:r>
      <w:r w:rsidRPr="00F31A33">
        <w:rPr>
          <w:rFonts w:ascii="Arial" w:hAnsi="Arial" w:cs="Arial"/>
          <w:sz w:val="22"/>
          <w:szCs w:val="22"/>
          <w:lang w:eastAsia="en-US"/>
        </w:rPr>
        <w:t>η παράταση προθεσμίας περαίωσης εργασιών έως την 3</w:t>
      </w:r>
      <w:r>
        <w:rPr>
          <w:rFonts w:ascii="Arial" w:hAnsi="Arial" w:cs="Arial"/>
          <w:sz w:val="22"/>
          <w:szCs w:val="22"/>
          <w:lang w:eastAsia="en-US"/>
        </w:rPr>
        <w:t>0</w:t>
      </w:r>
      <w:r w:rsidRPr="00F31A33">
        <w:rPr>
          <w:rFonts w:ascii="Arial" w:hAnsi="Arial" w:cs="Arial"/>
          <w:sz w:val="22"/>
          <w:szCs w:val="22"/>
          <w:lang w:eastAsia="en-US"/>
        </w:rPr>
        <w:t>.0</w:t>
      </w:r>
      <w:r>
        <w:rPr>
          <w:rFonts w:ascii="Arial" w:hAnsi="Arial" w:cs="Arial"/>
          <w:sz w:val="22"/>
          <w:szCs w:val="22"/>
          <w:lang w:eastAsia="en-US"/>
        </w:rPr>
        <w:t>4</w:t>
      </w:r>
      <w:r w:rsidRPr="00F31A33">
        <w:rPr>
          <w:rFonts w:ascii="Arial" w:hAnsi="Arial" w:cs="Arial"/>
          <w:sz w:val="22"/>
          <w:szCs w:val="22"/>
          <w:lang w:eastAsia="en-US"/>
        </w:rPr>
        <w:t>.2022</w:t>
      </w:r>
      <w:r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F31A33">
        <w:rPr>
          <w:rFonts w:ascii="Arial" w:hAnsi="Arial" w:cs="Arial"/>
          <w:sz w:val="22"/>
          <w:szCs w:val="22"/>
          <w:lang w:eastAsia="en-US"/>
        </w:rPr>
        <w:t xml:space="preserve">με την αρ. </w:t>
      </w:r>
      <w:r>
        <w:rPr>
          <w:rFonts w:ascii="Arial" w:hAnsi="Arial" w:cs="Arial"/>
          <w:sz w:val="22"/>
          <w:szCs w:val="22"/>
          <w:lang w:eastAsia="en-US"/>
        </w:rPr>
        <w:t>15</w:t>
      </w:r>
      <w:r w:rsidRPr="00B90993">
        <w:rPr>
          <w:rFonts w:ascii="Arial" w:hAnsi="Arial" w:cs="Arial"/>
          <w:sz w:val="22"/>
          <w:szCs w:val="22"/>
          <w:lang w:eastAsia="en-US"/>
        </w:rPr>
        <w:t>/202</w:t>
      </w:r>
      <w:r>
        <w:rPr>
          <w:rFonts w:ascii="Arial" w:hAnsi="Arial" w:cs="Arial"/>
          <w:sz w:val="22"/>
          <w:szCs w:val="22"/>
          <w:lang w:eastAsia="en-US"/>
        </w:rPr>
        <w:t>2</w:t>
      </w:r>
      <w:r w:rsidRPr="00F31A33">
        <w:rPr>
          <w:rFonts w:ascii="Arial" w:hAnsi="Arial" w:cs="Arial"/>
          <w:sz w:val="22"/>
          <w:szCs w:val="22"/>
          <w:lang w:eastAsia="en-US"/>
        </w:rPr>
        <w:t xml:space="preserve"> Απόφαση Οικονομικής Επιτροπής (</w:t>
      </w:r>
      <w:r>
        <w:rPr>
          <w:rFonts w:ascii="Arial" w:hAnsi="Arial" w:cs="Arial"/>
          <w:sz w:val="22"/>
          <w:szCs w:val="22"/>
          <w:lang w:eastAsia="en-US"/>
        </w:rPr>
        <w:t>ΑΔΑ:ΨΩΦΗΩΛΚ-5ΜΥ6</w:t>
      </w:r>
      <w:r w:rsidRPr="00F31A33">
        <w:rPr>
          <w:rFonts w:ascii="Arial" w:hAnsi="Arial" w:cs="Arial"/>
          <w:sz w:val="22"/>
          <w:szCs w:val="22"/>
          <w:lang w:eastAsia="en-US"/>
        </w:rPr>
        <w:t>)</w:t>
      </w:r>
    </w:p>
    <w:p w:rsidR="00B90993" w:rsidRPr="00164433" w:rsidRDefault="00164433" w:rsidP="00164433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Δόθηκε 5</w:t>
      </w:r>
      <w:r w:rsidRPr="00F31A33">
        <w:rPr>
          <w:rFonts w:ascii="Arial" w:hAnsi="Arial" w:cs="Arial"/>
          <w:sz w:val="22"/>
          <w:szCs w:val="22"/>
          <w:lang w:eastAsia="en-US"/>
        </w:rPr>
        <w:t>η παράταση προθεσμίας περαίωσης εργασιών έως την 3</w:t>
      </w:r>
      <w:r>
        <w:rPr>
          <w:rFonts w:ascii="Arial" w:hAnsi="Arial" w:cs="Arial"/>
          <w:sz w:val="22"/>
          <w:szCs w:val="22"/>
          <w:lang w:eastAsia="en-US"/>
        </w:rPr>
        <w:t>0</w:t>
      </w:r>
      <w:r w:rsidRPr="00F31A33">
        <w:rPr>
          <w:rFonts w:ascii="Arial" w:hAnsi="Arial" w:cs="Arial"/>
          <w:sz w:val="22"/>
          <w:szCs w:val="22"/>
          <w:lang w:eastAsia="en-US"/>
        </w:rPr>
        <w:t>.0</w:t>
      </w:r>
      <w:r>
        <w:rPr>
          <w:rFonts w:ascii="Arial" w:hAnsi="Arial" w:cs="Arial"/>
          <w:sz w:val="22"/>
          <w:szCs w:val="22"/>
          <w:lang w:eastAsia="en-US"/>
        </w:rPr>
        <w:t>7</w:t>
      </w:r>
      <w:r w:rsidRPr="00F31A33">
        <w:rPr>
          <w:rFonts w:ascii="Arial" w:hAnsi="Arial" w:cs="Arial"/>
          <w:sz w:val="22"/>
          <w:szCs w:val="22"/>
          <w:lang w:eastAsia="en-US"/>
        </w:rPr>
        <w:t>.2022</w:t>
      </w:r>
      <w:r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F31A33">
        <w:rPr>
          <w:rFonts w:ascii="Arial" w:hAnsi="Arial" w:cs="Arial"/>
          <w:sz w:val="22"/>
          <w:szCs w:val="22"/>
          <w:lang w:eastAsia="en-US"/>
        </w:rPr>
        <w:t xml:space="preserve">με την αρ. </w:t>
      </w:r>
      <w:r>
        <w:rPr>
          <w:rFonts w:ascii="Arial" w:hAnsi="Arial" w:cs="Arial"/>
          <w:sz w:val="22"/>
          <w:szCs w:val="22"/>
          <w:lang w:eastAsia="en-US"/>
        </w:rPr>
        <w:t>289</w:t>
      </w:r>
      <w:r w:rsidRPr="00B90993">
        <w:rPr>
          <w:rFonts w:ascii="Arial" w:hAnsi="Arial" w:cs="Arial"/>
          <w:sz w:val="22"/>
          <w:szCs w:val="22"/>
          <w:lang w:eastAsia="en-US"/>
        </w:rPr>
        <w:t>/202</w:t>
      </w:r>
      <w:r>
        <w:rPr>
          <w:rFonts w:ascii="Arial" w:hAnsi="Arial" w:cs="Arial"/>
          <w:sz w:val="22"/>
          <w:szCs w:val="22"/>
          <w:lang w:eastAsia="en-US"/>
        </w:rPr>
        <w:t>2</w:t>
      </w:r>
      <w:r w:rsidRPr="00F31A33">
        <w:rPr>
          <w:rFonts w:ascii="Arial" w:hAnsi="Arial" w:cs="Arial"/>
          <w:sz w:val="22"/>
          <w:szCs w:val="22"/>
          <w:lang w:eastAsia="en-US"/>
        </w:rPr>
        <w:t xml:space="preserve"> Απόφαση Οικονομικής Επιτροπής (</w:t>
      </w:r>
      <w:r>
        <w:rPr>
          <w:rFonts w:ascii="Arial" w:hAnsi="Arial" w:cs="Arial"/>
          <w:sz w:val="22"/>
          <w:szCs w:val="22"/>
          <w:lang w:eastAsia="en-US"/>
        </w:rPr>
        <w:t>ΑΔΑ:6Φ6ΩΩΛΚ-Φ09</w:t>
      </w:r>
      <w:r w:rsidRPr="00F31A33">
        <w:rPr>
          <w:rFonts w:ascii="Arial" w:hAnsi="Arial" w:cs="Arial"/>
          <w:sz w:val="22"/>
          <w:szCs w:val="22"/>
          <w:lang w:eastAsia="en-US"/>
        </w:rPr>
        <w:t>)</w:t>
      </w:r>
    </w:p>
    <w:p w:rsidR="00254D00" w:rsidRPr="006547CE" w:rsidRDefault="00254D00" w:rsidP="00254D00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6547CE">
        <w:rPr>
          <w:rFonts w:ascii="Arial" w:hAnsi="Arial" w:cs="Arial"/>
          <w:sz w:val="22"/>
          <w:szCs w:val="22"/>
          <w:lang w:eastAsia="en-US"/>
        </w:rPr>
        <w:t xml:space="preserve">Με την από </w:t>
      </w:r>
      <w:r w:rsidR="00164433">
        <w:rPr>
          <w:rFonts w:ascii="Arial" w:hAnsi="Arial" w:cs="Arial"/>
          <w:sz w:val="22"/>
          <w:szCs w:val="22"/>
          <w:lang w:eastAsia="en-US"/>
        </w:rPr>
        <w:t>30</w:t>
      </w:r>
      <w:r w:rsidRPr="006547CE">
        <w:rPr>
          <w:rFonts w:ascii="Arial" w:hAnsi="Arial" w:cs="Arial"/>
          <w:sz w:val="22"/>
          <w:szCs w:val="22"/>
          <w:lang w:eastAsia="en-US"/>
        </w:rPr>
        <w:t>.</w:t>
      </w:r>
      <w:r w:rsidR="00164433">
        <w:rPr>
          <w:rFonts w:ascii="Arial" w:hAnsi="Arial" w:cs="Arial"/>
          <w:sz w:val="22"/>
          <w:szCs w:val="22"/>
          <w:lang w:eastAsia="en-US"/>
        </w:rPr>
        <w:t>06</w:t>
      </w:r>
      <w:r w:rsidR="006547CE">
        <w:rPr>
          <w:rFonts w:ascii="Arial" w:hAnsi="Arial" w:cs="Arial"/>
          <w:sz w:val="22"/>
          <w:szCs w:val="22"/>
          <w:lang w:eastAsia="en-US"/>
        </w:rPr>
        <w:t>.202</w:t>
      </w:r>
      <w:r w:rsidR="00164433">
        <w:rPr>
          <w:rFonts w:ascii="Arial" w:hAnsi="Arial" w:cs="Arial"/>
          <w:sz w:val="22"/>
          <w:szCs w:val="22"/>
          <w:lang w:eastAsia="en-US"/>
        </w:rPr>
        <w:t>2</w:t>
      </w:r>
      <w:r w:rsidR="006547CE">
        <w:rPr>
          <w:rFonts w:ascii="Arial" w:hAnsi="Arial" w:cs="Arial"/>
          <w:sz w:val="22"/>
          <w:szCs w:val="22"/>
          <w:lang w:eastAsia="en-US"/>
        </w:rPr>
        <w:t xml:space="preserve"> (αρ.πρωτ.</w:t>
      </w:r>
      <w:r w:rsidR="00164433">
        <w:rPr>
          <w:rFonts w:ascii="Arial" w:hAnsi="Arial" w:cs="Arial"/>
          <w:sz w:val="22"/>
          <w:szCs w:val="22"/>
          <w:lang w:eastAsia="en-US"/>
        </w:rPr>
        <w:t>25506</w:t>
      </w:r>
      <w:r w:rsidR="006547CE">
        <w:rPr>
          <w:rFonts w:ascii="Arial" w:hAnsi="Arial" w:cs="Arial"/>
          <w:sz w:val="22"/>
          <w:szCs w:val="22"/>
          <w:lang w:eastAsia="en-US"/>
        </w:rPr>
        <w:t>)</w:t>
      </w:r>
      <w:r w:rsidRPr="006547CE">
        <w:rPr>
          <w:rFonts w:ascii="Arial" w:hAnsi="Arial" w:cs="Arial"/>
          <w:sz w:val="22"/>
          <w:szCs w:val="22"/>
          <w:lang w:eastAsia="en-US"/>
        </w:rPr>
        <w:t xml:space="preserve"> αίτηση του αναδόχου ζητείται εκ νέου παράταση προθεσμίας περαίωσης εργασιών κατά </w:t>
      </w:r>
      <w:r w:rsidR="008E0B3D">
        <w:rPr>
          <w:rFonts w:ascii="Arial" w:hAnsi="Arial" w:cs="Arial"/>
          <w:sz w:val="22"/>
          <w:szCs w:val="22"/>
          <w:lang w:eastAsia="en-US"/>
        </w:rPr>
        <w:t>τρείς</w:t>
      </w:r>
      <w:r w:rsidRPr="006547CE">
        <w:rPr>
          <w:rFonts w:ascii="Arial" w:hAnsi="Arial" w:cs="Arial"/>
          <w:sz w:val="22"/>
          <w:szCs w:val="22"/>
          <w:lang w:eastAsia="en-US"/>
        </w:rPr>
        <w:t xml:space="preserve"> (</w:t>
      </w:r>
      <w:r w:rsidR="00B90993">
        <w:rPr>
          <w:rFonts w:ascii="Arial" w:hAnsi="Arial" w:cs="Arial"/>
          <w:sz w:val="22"/>
          <w:szCs w:val="22"/>
          <w:lang w:eastAsia="en-US"/>
        </w:rPr>
        <w:t>3</w:t>
      </w:r>
      <w:r w:rsidRPr="006547CE">
        <w:rPr>
          <w:rFonts w:ascii="Arial" w:hAnsi="Arial" w:cs="Arial"/>
          <w:sz w:val="22"/>
          <w:szCs w:val="22"/>
          <w:lang w:eastAsia="en-US"/>
        </w:rPr>
        <w:t>) μήνες (</w:t>
      </w:r>
      <w:r w:rsidR="00B90993">
        <w:rPr>
          <w:rFonts w:ascii="Arial" w:hAnsi="Arial" w:cs="Arial"/>
          <w:sz w:val="22"/>
          <w:szCs w:val="22"/>
          <w:lang w:eastAsia="en-US"/>
        </w:rPr>
        <w:t>9</w:t>
      </w:r>
      <w:r w:rsidRPr="006547CE">
        <w:rPr>
          <w:rFonts w:ascii="Arial" w:hAnsi="Arial" w:cs="Arial"/>
          <w:sz w:val="22"/>
          <w:szCs w:val="22"/>
          <w:lang w:eastAsia="en-US"/>
        </w:rPr>
        <w:t xml:space="preserve">0 ημερολογιακές ημέρες) ήτοι έως την </w:t>
      </w:r>
      <w:r w:rsidRPr="00F31A33">
        <w:rPr>
          <w:rFonts w:ascii="Arial" w:hAnsi="Arial" w:cs="Arial"/>
          <w:sz w:val="22"/>
          <w:szCs w:val="22"/>
          <w:lang w:eastAsia="en-US"/>
        </w:rPr>
        <w:t>3</w:t>
      </w:r>
      <w:r w:rsidR="00B90993">
        <w:rPr>
          <w:rFonts w:ascii="Arial" w:hAnsi="Arial" w:cs="Arial"/>
          <w:sz w:val="22"/>
          <w:szCs w:val="22"/>
          <w:lang w:eastAsia="en-US"/>
        </w:rPr>
        <w:t>0</w:t>
      </w:r>
      <w:r w:rsidRPr="00F31A33">
        <w:rPr>
          <w:rFonts w:ascii="Arial" w:hAnsi="Arial" w:cs="Arial"/>
          <w:sz w:val="22"/>
          <w:szCs w:val="22"/>
          <w:lang w:eastAsia="en-US"/>
        </w:rPr>
        <w:t>.</w:t>
      </w:r>
      <w:r w:rsidR="008E0B3D">
        <w:rPr>
          <w:rFonts w:ascii="Arial" w:hAnsi="Arial" w:cs="Arial"/>
          <w:sz w:val="22"/>
          <w:szCs w:val="22"/>
          <w:lang w:eastAsia="en-US"/>
        </w:rPr>
        <w:t>11</w:t>
      </w:r>
      <w:r w:rsidRPr="00F31A33">
        <w:rPr>
          <w:rFonts w:ascii="Arial" w:hAnsi="Arial" w:cs="Arial"/>
          <w:sz w:val="22"/>
          <w:szCs w:val="22"/>
          <w:lang w:eastAsia="en-US"/>
        </w:rPr>
        <w:t>.2022</w:t>
      </w:r>
      <w:r w:rsidRPr="006547CE">
        <w:rPr>
          <w:rFonts w:ascii="Arial" w:hAnsi="Arial" w:cs="Arial"/>
          <w:sz w:val="22"/>
          <w:szCs w:val="22"/>
          <w:lang w:eastAsia="en-US"/>
        </w:rPr>
        <w:t xml:space="preserve"> </w:t>
      </w:r>
      <w:r w:rsidR="00B90993">
        <w:rPr>
          <w:rFonts w:ascii="Arial" w:hAnsi="Arial" w:cs="Arial"/>
          <w:sz w:val="22"/>
          <w:szCs w:val="22"/>
          <w:lang w:eastAsia="en-US"/>
        </w:rPr>
        <w:t>για την τοποθέτηση των ‘’μεταλλικών πύργων αφισοκολλήσεων’’ που εκκρεμούν λόγω καθυστερήσεων παράδοσης λόγω πανδημίας,</w:t>
      </w:r>
      <w:r w:rsidR="00B90993" w:rsidRPr="00B90993">
        <w:rPr>
          <w:rFonts w:ascii="Arial" w:hAnsi="Arial" w:cs="Arial"/>
          <w:sz w:val="22"/>
          <w:szCs w:val="22"/>
          <w:lang w:eastAsia="en-US"/>
        </w:rPr>
        <w:t xml:space="preserve"> </w:t>
      </w:r>
      <w:r w:rsidR="00B90993">
        <w:rPr>
          <w:rFonts w:ascii="Arial" w:hAnsi="Arial" w:cs="Arial"/>
          <w:sz w:val="22"/>
          <w:szCs w:val="22"/>
          <w:lang w:eastAsia="en-US"/>
        </w:rPr>
        <w:t xml:space="preserve">αλλά και </w:t>
      </w:r>
      <w:r w:rsidRPr="006547CE">
        <w:rPr>
          <w:rFonts w:ascii="Arial" w:hAnsi="Arial" w:cs="Arial"/>
          <w:sz w:val="22"/>
          <w:szCs w:val="22"/>
          <w:lang w:eastAsia="en-US"/>
        </w:rPr>
        <w:t xml:space="preserve">για τον έλεγχο επιμετρήσεων και την σύνταξη </w:t>
      </w:r>
      <w:r w:rsidR="00B90993">
        <w:rPr>
          <w:rFonts w:ascii="Arial" w:hAnsi="Arial" w:cs="Arial"/>
          <w:sz w:val="22"/>
          <w:szCs w:val="22"/>
          <w:lang w:eastAsia="en-US"/>
        </w:rPr>
        <w:t>1</w:t>
      </w:r>
      <w:r w:rsidR="00B90993" w:rsidRPr="00B90993">
        <w:rPr>
          <w:rFonts w:ascii="Arial" w:hAnsi="Arial" w:cs="Arial"/>
          <w:sz w:val="22"/>
          <w:szCs w:val="22"/>
          <w:vertAlign w:val="superscript"/>
          <w:lang w:eastAsia="en-US"/>
        </w:rPr>
        <w:t>ου</w:t>
      </w:r>
      <w:r w:rsidR="00B90993"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6547CE">
        <w:rPr>
          <w:rFonts w:ascii="Arial" w:hAnsi="Arial" w:cs="Arial"/>
          <w:sz w:val="22"/>
          <w:szCs w:val="22"/>
          <w:lang w:eastAsia="en-US"/>
        </w:rPr>
        <w:t>Ανακεφαλαιωτικού Πίνακα Εργασιών</w:t>
      </w:r>
      <w:r w:rsidR="006547CE">
        <w:rPr>
          <w:rFonts w:ascii="Arial" w:hAnsi="Arial" w:cs="Arial"/>
          <w:sz w:val="22"/>
          <w:szCs w:val="22"/>
          <w:lang w:eastAsia="en-US"/>
        </w:rPr>
        <w:t>.</w:t>
      </w:r>
      <w:r w:rsidRPr="006547CE">
        <w:rPr>
          <w:rFonts w:ascii="Arial" w:hAnsi="Arial" w:cs="Arial"/>
          <w:sz w:val="22"/>
          <w:szCs w:val="22"/>
          <w:lang w:eastAsia="en-US"/>
        </w:rPr>
        <w:t xml:space="preserve"> </w:t>
      </w:r>
    </w:p>
    <w:p w:rsidR="0077559A" w:rsidRDefault="0077559A" w:rsidP="0077559A">
      <w:pPr>
        <w:overflowPunct w:val="0"/>
        <w:autoSpaceDE w:val="0"/>
        <w:autoSpaceDN w:val="0"/>
        <w:adjustRightInd w:val="0"/>
        <w:spacing w:line="300" w:lineRule="auto"/>
        <w:ind w:left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</w:p>
    <w:p w:rsidR="006547CE" w:rsidRPr="0077559A" w:rsidRDefault="006547CE" w:rsidP="0077559A">
      <w:pPr>
        <w:overflowPunct w:val="0"/>
        <w:autoSpaceDE w:val="0"/>
        <w:autoSpaceDN w:val="0"/>
        <w:adjustRightInd w:val="0"/>
        <w:spacing w:line="300" w:lineRule="auto"/>
        <w:ind w:left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</w:p>
    <w:p w:rsidR="00774A62" w:rsidRDefault="0026026F" w:rsidP="00C903D3">
      <w:pPr>
        <w:jc w:val="both"/>
        <w:rPr>
          <w:rFonts w:ascii="Arial" w:hAnsi="Arial" w:cs="Arial"/>
          <w:sz w:val="22"/>
          <w:szCs w:val="22"/>
          <w:lang w:eastAsia="en-US"/>
        </w:rPr>
      </w:pPr>
      <w:r w:rsidRPr="0098018D">
        <w:rPr>
          <w:rFonts w:ascii="Arial" w:hAnsi="Arial" w:cs="Arial"/>
          <w:sz w:val="22"/>
          <w:szCs w:val="22"/>
          <w:lang w:eastAsia="en-US"/>
        </w:rPr>
        <w:t>ΛΟΓΟΙ ΠΑΡΑΤΑΣΗΣ ΠΡΟΘΕΣΜΙΑΣ</w:t>
      </w:r>
    </w:p>
    <w:p w:rsidR="00F21652" w:rsidRPr="00AC13FA" w:rsidRDefault="00254D00" w:rsidP="00AC13FA">
      <w:pPr>
        <w:jc w:val="both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Απαιτείται </w:t>
      </w:r>
      <w:r w:rsidR="00B90993">
        <w:rPr>
          <w:rFonts w:ascii="Arial" w:hAnsi="Arial" w:cs="Arial"/>
          <w:sz w:val="22"/>
          <w:szCs w:val="22"/>
          <w:lang w:eastAsia="en-US"/>
        </w:rPr>
        <w:t xml:space="preserve">η </w:t>
      </w:r>
      <w:r w:rsidR="00B90993" w:rsidRPr="00B90993">
        <w:rPr>
          <w:rFonts w:ascii="Arial" w:hAnsi="Arial" w:cs="Arial"/>
          <w:sz w:val="22"/>
          <w:szCs w:val="22"/>
          <w:lang w:eastAsia="en-US"/>
        </w:rPr>
        <w:t>τοποθέτηση των ‘’μεταλλικών πύργων αφισοκολλήσεων’’ που εκκρεμούν λόγω καθυστερήσεων</w:t>
      </w:r>
      <w:r w:rsidR="00EA66F3">
        <w:rPr>
          <w:rFonts w:ascii="Arial" w:hAnsi="Arial" w:cs="Arial"/>
          <w:sz w:val="22"/>
          <w:szCs w:val="22"/>
          <w:lang w:eastAsia="en-US"/>
        </w:rPr>
        <w:t xml:space="preserve"> παράδοσης λόγω πανδημίας, και την σύνταξη</w:t>
      </w:r>
      <w:r w:rsidR="00EA66F3" w:rsidRPr="00EA66F3">
        <w:rPr>
          <w:rFonts w:ascii="Arial" w:hAnsi="Arial" w:cs="Arial"/>
          <w:sz w:val="22"/>
          <w:szCs w:val="22"/>
          <w:lang w:eastAsia="en-US"/>
        </w:rPr>
        <w:t xml:space="preserve"> </w:t>
      </w:r>
      <w:r w:rsidR="00B90993" w:rsidRPr="00B90993">
        <w:rPr>
          <w:rFonts w:ascii="Arial" w:hAnsi="Arial" w:cs="Arial"/>
          <w:sz w:val="22"/>
          <w:szCs w:val="22"/>
          <w:lang w:eastAsia="en-US"/>
        </w:rPr>
        <w:t>Α</w:t>
      </w:r>
      <w:r w:rsidR="00EA66F3">
        <w:rPr>
          <w:rFonts w:ascii="Arial" w:hAnsi="Arial" w:cs="Arial"/>
          <w:sz w:val="22"/>
          <w:szCs w:val="22"/>
          <w:lang w:eastAsia="en-US"/>
        </w:rPr>
        <w:t>νακεφαλαιωτικού Πίνακα</w:t>
      </w:r>
      <w:r w:rsidR="00EA66F3" w:rsidRPr="00EA66F3">
        <w:rPr>
          <w:rFonts w:ascii="Arial" w:hAnsi="Arial" w:cs="Arial"/>
          <w:sz w:val="22"/>
          <w:szCs w:val="22"/>
          <w:lang w:eastAsia="en-US"/>
        </w:rPr>
        <w:t xml:space="preserve">, </w:t>
      </w:r>
      <w:r w:rsidR="00EA66F3">
        <w:rPr>
          <w:rFonts w:ascii="Arial" w:hAnsi="Arial" w:cs="Arial"/>
          <w:sz w:val="22"/>
          <w:szCs w:val="22"/>
          <w:lang w:eastAsia="en-US"/>
        </w:rPr>
        <w:t>λόγω νέων εργασιών που προέκυψαν</w:t>
      </w:r>
      <w:r w:rsidR="002905CF" w:rsidRPr="002905CF">
        <w:rPr>
          <w:rFonts w:ascii="Arial" w:hAnsi="Arial" w:cs="Arial"/>
          <w:sz w:val="22"/>
          <w:szCs w:val="22"/>
          <w:lang w:eastAsia="en-US"/>
        </w:rPr>
        <w:t xml:space="preserve"> </w:t>
      </w:r>
      <w:r w:rsidR="002905CF">
        <w:rPr>
          <w:rFonts w:ascii="Arial" w:hAnsi="Arial" w:cs="Arial"/>
          <w:sz w:val="22"/>
          <w:szCs w:val="22"/>
          <w:lang w:eastAsia="en-US"/>
        </w:rPr>
        <w:t>κατά την εκτέλεση του έργου</w:t>
      </w:r>
      <w:r w:rsidR="00EA66F3">
        <w:rPr>
          <w:rFonts w:ascii="Arial" w:hAnsi="Arial" w:cs="Arial"/>
          <w:sz w:val="22"/>
          <w:szCs w:val="22"/>
          <w:lang w:eastAsia="en-US"/>
        </w:rPr>
        <w:t>.</w:t>
      </w:r>
      <w:r w:rsidR="00B90993" w:rsidRPr="00B90993">
        <w:rPr>
          <w:rFonts w:ascii="Arial" w:hAnsi="Arial" w:cs="Arial"/>
          <w:sz w:val="22"/>
          <w:szCs w:val="22"/>
          <w:lang w:eastAsia="en-US"/>
        </w:rPr>
        <w:t xml:space="preserve"> </w:t>
      </w:r>
      <w:r w:rsidR="00537C7F">
        <w:rPr>
          <w:rFonts w:ascii="Arial" w:hAnsi="Arial" w:cs="Arial"/>
          <w:sz w:val="22"/>
          <w:szCs w:val="22"/>
          <w:lang w:eastAsia="en-US"/>
        </w:rPr>
        <w:t xml:space="preserve"> </w:t>
      </w:r>
    </w:p>
    <w:p w:rsidR="00B90993" w:rsidRDefault="00B90993" w:rsidP="00AC13FA">
      <w:pPr>
        <w:ind w:firstLine="360"/>
        <w:jc w:val="center"/>
        <w:rPr>
          <w:rFonts w:ascii="Arial" w:hAnsi="Arial" w:cs="Arial"/>
          <w:sz w:val="22"/>
          <w:szCs w:val="22"/>
        </w:rPr>
      </w:pPr>
    </w:p>
    <w:p w:rsidR="00D1337F" w:rsidRPr="007664D7" w:rsidRDefault="00D1337F" w:rsidP="00AC13FA">
      <w:pPr>
        <w:ind w:firstLine="360"/>
        <w:jc w:val="center"/>
        <w:rPr>
          <w:rFonts w:ascii="Arial" w:hAnsi="Arial" w:cs="Arial"/>
          <w:sz w:val="22"/>
          <w:szCs w:val="22"/>
        </w:rPr>
      </w:pPr>
      <w:r w:rsidRPr="007664D7">
        <w:rPr>
          <w:rFonts w:ascii="Arial" w:hAnsi="Arial" w:cs="Arial"/>
          <w:sz w:val="22"/>
          <w:szCs w:val="22"/>
        </w:rPr>
        <w:t>Μετά τα παραπάνω η Υπηρεσία προτείνει</w:t>
      </w:r>
      <w:r>
        <w:rPr>
          <w:rFonts w:ascii="Arial" w:hAnsi="Arial" w:cs="Arial"/>
          <w:sz w:val="22"/>
          <w:szCs w:val="22"/>
        </w:rPr>
        <w:t xml:space="preserve"> :</w:t>
      </w:r>
    </w:p>
    <w:p w:rsidR="00D1337F" w:rsidRPr="007664D7" w:rsidRDefault="00D1337F" w:rsidP="00D1337F">
      <w:pPr>
        <w:ind w:firstLine="360"/>
        <w:jc w:val="center"/>
        <w:rPr>
          <w:rFonts w:ascii="Arial" w:hAnsi="Arial" w:cs="Arial"/>
          <w:sz w:val="22"/>
          <w:szCs w:val="22"/>
        </w:rPr>
      </w:pPr>
    </w:p>
    <w:p w:rsidR="00D1337F" w:rsidRPr="007F2233" w:rsidRDefault="00D1337F" w:rsidP="00D1337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</w:rPr>
        <w:t xml:space="preserve">τη λήψη απόφασης για </w:t>
      </w:r>
      <w:r w:rsidRPr="007F2233">
        <w:rPr>
          <w:rFonts w:ascii="Arial" w:hAnsi="Arial" w:cs="Arial"/>
          <w:sz w:val="22"/>
          <w:szCs w:val="22"/>
          <w:lang w:eastAsia="en-US"/>
        </w:rPr>
        <w:t xml:space="preserve">έγκριση παράτασης προθεσμίας περαίωσης εργασιών του έργου </w:t>
      </w:r>
      <w:r w:rsidRPr="007F2233">
        <w:rPr>
          <w:rFonts w:ascii="Arial" w:hAnsi="Arial" w:cs="Arial"/>
          <w:sz w:val="22"/>
          <w:szCs w:val="22"/>
        </w:rPr>
        <w:t>«</w:t>
      </w:r>
      <w:r>
        <w:rPr>
          <w:rFonts w:ascii="Arial" w:hAnsi="Arial" w:cs="Arial"/>
          <w:sz w:val="22"/>
          <w:szCs w:val="22"/>
        </w:rPr>
        <w:t>Ανάπλαση Πλατείας Πάρκου</w:t>
      </w:r>
      <w:r w:rsidRPr="007F2233">
        <w:rPr>
          <w:rFonts w:ascii="Arial" w:hAnsi="Arial" w:cs="Arial"/>
          <w:sz w:val="22"/>
          <w:szCs w:val="22"/>
        </w:rPr>
        <w:t xml:space="preserve">» αναδόχου </w:t>
      </w:r>
      <w:r>
        <w:rPr>
          <w:rFonts w:ascii="Arial" w:hAnsi="Arial" w:cs="Arial"/>
          <w:sz w:val="22"/>
          <w:szCs w:val="22"/>
          <w:lang w:eastAsia="en-US"/>
        </w:rPr>
        <w:t>Κ/Ξ ΓΩΓΟΣ ΠΑΝΑΓΙΩΤΗΣ – ΠΑΠΠΑΣ ΓΕΩΡΓΙΟΣ</w:t>
      </w:r>
      <w:r>
        <w:rPr>
          <w:rFonts w:ascii="Arial" w:hAnsi="Arial" w:cs="Arial"/>
          <w:sz w:val="22"/>
          <w:szCs w:val="22"/>
        </w:rPr>
        <w:t xml:space="preserve">, </w:t>
      </w:r>
      <w:r w:rsidRPr="007F2233">
        <w:rPr>
          <w:rFonts w:ascii="Arial" w:hAnsi="Arial" w:cs="Arial"/>
          <w:sz w:val="22"/>
          <w:szCs w:val="22"/>
          <w:lang w:eastAsia="en-US"/>
        </w:rPr>
        <w:t xml:space="preserve">κατά </w:t>
      </w:r>
      <w:r w:rsidR="008E0B3D">
        <w:rPr>
          <w:rFonts w:ascii="Arial" w:hAnsi="Arial" w:cs="Arial"/>
          <w:sz w:val="22"/>
          <w:szCs w:val="22"/>
          <w:lang w:eastAsia="en-US"/>
        </w:rPr>
        <w:t>ε</w:t>
      </w:r>
      <w:r w:rsidR="00B90993">
        <w:rPr>
          <w:rFonts w:ascii="Arial" w:hAnsi="Arial" w:cs="Arial"/>
          <w:sz w:val="22"/>
          <w:szCs w:val="22"/>
          <w:lang w:eastAsia="en-US"/>
        </w:rPr>
        <w:t>νενήντα</w:t>
      </w:r>
      <w:r w:rsidRPr="007F2233">
        <w:rPr>
          <w:rFonts w:ascii="Arial" w:hAnsi="Arial" w:cs="Arial"/>
          <w:sz w:val="22"/>
          <w:szCs w:val="22"/>
          <w:lang w:eastAsia="en-US"/>
        </w:rPr>
        <w:t xml:space="preserve"> (</w:t>
      </w:r>
      <w:r w:rsidR="00B90993">
        <w:rPr>
          <w:rFonts w:ascii="Arial" w:hAnsi="Arial" w:cs="Arial"/>
          <w:sz w:val="22"/>
          <w:szCs w:val="22"/>
          <w:lang w:eastAsia="en-US"/>
        </w:rPr>
        <w:t>9</w:t>
      </w:r>
      <w:r w:rsidRPr="007F2233">
        <w:rPr>
          <w:rFonts w:ascii="Arial" w:hAnsi="Arial" w:cs="Arial"/>
          <w:sz w:val="22"/>
          <w:szCs w:val="22"/>
          <w:lang w:eastAsia="en-US"/>
        </w:rPr>
        <w:t xml:space="preserve">0) ημέρες ήτοι  έως την </w:t>
      </w:r>
      <w:r w:rsidR="00C847E5" w:rsidRPr="00F31A33">
        <w:rPr>
          <w:rFonts w:ascii="Arial" w:hAnsi="Arial" w:cs="Arial"/>
          <w:b/>
          <w:sz w:val="22"/>
          <w:szCs w:val="22"/>
          <w:lang w:eastAsia="en-US"/>
        </w:rPr>
        <w:t>3</w:t>
      </w:r>
      <w:r w:rsidR="00B90993">
        <w:rPr>
          <w:rFonts w:ascii="Arial" w:hAnsi="Arial" w:cs="Arial"/>
          <w:b/>
          <w:sz w:val="22"/>
          <w:szCs w:val="22"/>
          <w:lang w:eastAsia="en-US"/>
        </w:rPr>
        <w:t>0</w:t>
      </w:r>
      <w:r w:rsidR="00C847E5" w:rsidRPr="00F31A33">
        <w:rPr>
          <w:rFonts w:ascii="Arial" w:hAnsi="Arial" w:cs="Arial"/>
          <w:b/>
          <w:sz w:val="22"/>
          <w:szCs w:val="22"/>
          <w:lang w:eastAsia="en-US"/>
        </w:rPr>
        <w:t>.</w:t>
      </w:r>
      <w:r w:rsidR="008E0B3D">
        <w:rPr>
          <w:rFonts w:ascii="Arial" w:hAnsi="Arial" w:cs="Arial"/>
          <w:b/>
          <w:sz w:val="22"/>
          <w:szCs w:val="22"/>
          <w:lang w:eastAsia="en-US"/>
        </w:rPr>
        <w:t>11</w:t>
      </w:r>
      <w:r w:rsidRPr="00F31A33">
        <w:rPr>
          <w:rFonts w:ascii="Arial" w:hAnsi="Arial" w:cs="Arial"/>
          <w:b/>
          <w:sz w:val="22"/>
          <w:szCs w:val="22"/>
          <w:lang w:eastAsia="en-US"/>
        </w:rPr>
        <w:t>.202</w:t>
      </w:r>
      <w:r w:rsidR="005F0727" w:rsidRPr="00F31A33">
        <w:rPr>
          <w:rFonts w:ascii="Arial" w:hAnsi="Arial" w:cs="Arial"/>
          <w:b/>
          <w:sz w:val="22"/>
          <w:szCs w:val="22"/>
          <w:lang w:eastAsia="en-US"/>
        </w:rPr>
        <w:t>2</w:t>
      </w:r>
      <w:r w:rsidRPr="007F2233">
        <w:rPr>
          <w:rFonts w:ascii="Arial" w:hAnsi="Arial" w:cs="Arial"/>
          <w:sz w:val="22"/>
          <w:szCs w:val="22"/>
          <w:lang w:eastAsia="en-US"/>
        </w:rPr>
        <w:t>, για τους ως άνω λόγους.</w:t>
      </w:r>
    </w:p>
    <w:p w:rsidR="00D1337F" w:rsidRDefault="00D1337F" w:rsidP="00D1337F">
      <w:pPr>
        <w:rPr>
          <w:rFonts w:ascii="Arial" w:hAnsi="Arial" w:cs="Arial"/>
          <w:b/>
          <w:bCs/>
          <w:sz w:val="22"/>
          <w:szCs w:val="22"/>
        </w:rPr>
      </w:pPr>
      <w:r w:rsidRPr="007664D7">
        <w:rPr>
          <w:rFonts w:ascii="Arial" w:hAnsi="Arial" w:cs="Arial"/>
          <w:b/>
          <w:bCs/>
          <w:sz w:val="22"/>
          <w:szCs w:val="22"/>
        </w:rPr>
        <w:t xml:space="preserve">  </w:t>
      </w:r>
      <w:bookmarkStart w:id="0" w:name="_GoBack"/>
      <w:bookmarkEnd w:id="0"/>
    </w:p>
    <w:p w:rsidR="00D1337F" w:rsidRPr="007664D7" w:rsidRDefault="00D1337F" w:rsidP="00D1337F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2835"/>
        <w:gridCol w:w="3275"/>
      </w:tblGrid>
      <w:tr w:rsidR="00D1337F" w:rsidRPr="00F37DE8" w:rsidTr="00F37DE8">
        <w:tc>
          <w:tcPr>
            <w:tcW w:w="3227" w:type="dxa"/>
            <w:shd w:val="clear" w:color="auto" w:fill="auto"/>
          </w:tcPr>
          <w:p w:rsidR="00D1337F" w:rsidRPr="00F37DE8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7DE8">
              <w:rPr>
                <w:rFonts w:ascii="Arial" w:hAnsi="Arial" w:cs="Arial"/>
                <w:sz w:val="22"/>
                <w:szCs w:val="22"/>
              </w:rPr>
              <w:t xml:space="preserve">Ο </w:t>
            </w:r>
            <w:proofErr w:type="spellStart"/>
            <w:r w:rsidRPr="00F37DE8">
              <w:rPr>
                <w:rFonts w:ascii="Arial" w:hAnsi="Arial" w:cs="Arial"/>
                <w:sz w:val="22"/>
                <w:szCs w:val="22"/>
              </w:rPr>
              <w:t>συντάξας</w:t>
            </w:r>
            <w:proofErr w:type="spellEnd"/>
          </w:p>
          <w:p w:rsidR="00D1337F" w:rsidRPr="00164433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847E5" w:rsidRPr="00164433" w:rsidRDefault="00C847E5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847E5" w:rsidRPr="00164433" w:rsidRDefault="00C847E5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847E5" w:rsidRPr="00164433" w:rsidRDefault="00C847E5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1337F" w:rsidRPr="00F37DE8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37DE8">
              <w:rPr>
                <w:rFonts w:ascii="Arial" w:hAnsi="Arial" w:cs="Arial"/>
                <w:sz w:val="22"/>
                <w:szCs w:val="22"/>
              </w:rPr>
              <w:t>Γκέτσιος</w:t>
            </w:r>
            <w:proofErr w:type="spellEnd"/>
            <w:r w:rsidRPr="00F37DE8">
              <w:rPr>
                <w:rFonts w:ascii="Arial" w:hAnsi="Arial" w:cs="Arial"/>
                <w:sz w:val="22"/>
                <w:szCs w:val="22"/>
              </w:rPr>
              <w:t xml:space="preserve"> Ιωάννης</w:t>
            </w:r>
          </w:p>
          <w:p w:rsidR="00D1337F" w:rsidRPr="00F37DE8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7DE8">
              <w:rPr>
                <w:rFonts w:ascii="Arial" w:hAnsi="Arial" w:cs="Arial"/>
                <w:sz w:val="22"/>
                <w:szCs w:val="22"/>
              </w:rPr>
              <w:t xml:space="preserve">αρχιτέκτων μηχανικός </w:t>
            </w:r>
          </w:p>
          <w:p w:rsidR="00D1337F" w:rsidRPr="00F37DE8" w:rsidRDefault="00D1337F" w:rsidP="00F37DE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7DE8">
              <w:rPr>
                <w:rFonts w:ascii="Arial" w:hAnsi="Arial" w:cs="Arial"/>
                <w:sz w:val="22"/>
                <w:szCs w:val="22"/>
              </w:rPr>
              <w:t>με βαθμό Α΄</w:t>
            </w:r>
          </w:p>
        </w:tc>
        <w:tc>
          <w:tcPr>
            <w:tcW w:w="2835" w:type="dxa"/>
            <w:shd w:val="clear" w:color="auto" w:fill="auto"/>
          </w:tcPr>
          <w:p w:rsidR="00D1337F" w:rsidRPr="00F37DE8" w:rsidRDefault="00D1337F" w:rsidP="00D133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275" w:type="dxa"/>
            <w:shd w:val="clear" w:color="auto" w:fill="auto"/>
          </w:tcPr>
          <w:p w:rsidR="00D1337F" w:rsidRPr="00F37DE8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7DE8">
              <w:rPr>
                <w:rFonts w:ascii="Arial" w:hAnsi="Arial" w:cs="Arial"/>
                <w:sz w:val="22"/>
                <w:szCs w:val="22"/>
              </w:rPr>
              <w:t xml:space="preserve">Η </w:t>
            </w:r>
            <w:proofErr w:type="spellStart"/>
            <w:r w:rsidRPr="00F37DE8">
              <w:rPr>
                <w:rFonts w:ascii="Arial" w:hAnsi="Arial" w:cs="Arial"/>
                <w:sz w:val="22"/>
                <w:szCs w:val="22"/>
              </w:rPr>
              <w:t>αναπλ</w:t>
            </w:r>
            <w:proofErr w:type="spellEnd"/>
            <w:r w:rsidRPr="00F37DE8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CC1175" w:rsidRPr="00F37DE8">
              <w:rPr>
                <w:rFonts w:ascii="Arial" w:hAnsi="Arial" w:cs="Arial"/>
                <w:sz w:val="22"/>
                <w:szCs w:val="22"/>
              </w:rPr>
              <w:t>Προϊσταμένη</w:t>
            </w:r>
            <w:r w:rsidRPr="00F37DE8">
              <w:rPr>
                <w:rFonts w:ascii="Arial" w:hAnsi="Arial" w:cs="Arial"/>
                <w:sz w:val="22"/>
                <w:szCs w:val="22"/>
              </w:rPr>
              <w:t xml:space="preserve"> ΔΥΤΕ</w:t>
            </w:r>
          </w:p>
          <w:p w:rsidR="00D1337F" w:rsidRPr="00164433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847E5" w:rsidRPr="00164433" w:rsidRDefault="00C847E5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847E5" w:rsidRPr="00164433" w:rsidRDefault="00C847E5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847E5" w:rsidRPr="00164433" w:rsidRDefault="00C847E5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1337F" w:rsidRPr="00F37DE8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7DE8">
              <w:rPr>
                <w:rFonts w:ascii="Arial" w:hAnsi="Arial" w:cs="Arial"/>
                <w:sz w:val="22"/>
                <w:szCs w:val="22"/>
              </w:rPr>
              <w:t>Πολιτοπούλου Αφροδίτη</w:t>
            </w:r>
          </w:p>
          <w:p w:rsidR="00D1337F" w:rsidRPr="00F37DE8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7DE8">
              <w:rPr>
                <w:rFonts w:ascii="Arial" w:hAnsi="Arial" w:cs="Arial"/>
                <w:sz w:val="22"/>
                <w:szCs w:val="22"/>
              </w:rPr>
              <w:t>αρχιτέκτων μηχανικός</w:t>
            </w:r>
          </w:p>
          <w:p w:rsidR="00D1337F" w:rsidRPr="00F37DE8" w:rsidRDefault="00D1337F" w:rsidP="00F37DE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7DE8">
              <w:rPr>
                <w:rFonts w:ascii="Arial" w:hAnsi="Arial" w:cs="Arial"/>
                <w:sz w:val="22"/>
                <w:szCs w:val="22"/>
              </w:rPr>
              <w:t>με βαθμό Α΄</w:t>
            </w:r>
          </w:p>
        </w:tc>
      </w:tr>
    </w:tbl>
    <w:p w:rsidR="00D1337F" w:rsidRDefault="00D1337F" w:rsidP="00D1337F">
      <w:pPr>
        <w:rPr>
          <w:rFonts w:ascii="Arial" w:hAnsi="Arial" w:cs="Arial"/>
          <w:b/>
          <w:bCs/>
          <w:sz w:val="22"/>
          <w:szCs w:val="22"/>
        </w:rPr>
      </w:pPr>
      <w:r w:rsidRPr="007664D7">
        <w:rPr>
          <w:rFonts w:ascii="Arial" w:hAnsi="Arial" w:cs="Arial"/>
          <w:b/>
          <w:bCs/>
          <w:sz w:val="22"/>
          <w:szCs w:val="22"/>
        </w:rPr>
        <w:t xml:space="preserve">  </w:t>
      </w:r>
    </w:p>
    <w:sectPr w:rsidR="00D1337F" w:rsidSect="0098018D">
      <w:footerReference w:type="default" r:id="rId10"/>
      <w:pgSz w:w="12240" w:h="15840"/>
      <w:pgMar w:top="1701" w:right="1418" w:bottom="170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600" w:rsidRDefault="00255600" w:rsidP="00DB743E">
      <w:r>
        <w:separator/>
      </w:r>
    </w:p>
  </w:endnote>
  <w:endnote w:type="continuationSeparator" w:id="0">
    <w:p w:rsidR="00255600" w:rsidRDefault="00255600" w:rsidP="00DB7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43E" w:rsidRDefault="00DB743E">
    <w:pPr>
      <w:pStyle w:val="a8"/>
      <w:jc w:val="center"/>
    </w:pPr>
    <w:r>
      <w:t xml:space="preserve">Σελίδα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2905CF">
      <w:rPr>
        <w:b/>
        <w:bCs/>
        <w:noProof/>
      </w:rPr>
      <w:t>2</w:t>
    </w:r>
    <w:r>
      <w:rPr>
        <w:b/>
        <w:bCs/>
      </w:rPr>
      <w:fldChar w:fldCharType="end"/>
    </w:r>
    <w:r>
      <w:t xml:space="preserve"> από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2905CF">
      <w:rPr>
        <w:b/>
        <w:bCs/>
        <w:noProof/>
      </w:rPr>
      <w:t>2</w:t>
    </w:r>
    <w:r>
      <w:rPr>
        <w:b/>
        <w:bCs/>
      </w:rPr>
      <w:fldChar w:fldCharType="end"/>
    </w:r>
  </w:p>
  <w:p w:rsidR="00DB743E" w:rsidRDefault="00DB743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600" w:rsidRDefault="00255600" w:rsidP="00DB743E">
      <w:r>
        <w:separator/>
      </w:r>
    </w:p>
  </w:footnote>
  <w:footnote w:type="continuationSeparator" w:id="0">
    <w:p w:rsidR="00255600" w:rsidRDefault="00255600" w:rsidP="00DB74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BD15136_"/>
      </v:shape>
    </w:pict>
  </w:numPicBullet>
  <w:abstractNum w:abstractNumId="0">
    <w:nsid w:val="137E728D"/>
    <w:multiLevelType w:val="hybridMultilevel"/>
    <w:tmpl w:val="208E446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8C4F32"/>
    <w:multiLevelType w:val="hybridMultilevel"/>
    <w:tmpl w:val="FFB4513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E63957"/>
    <w:multiLevelType w:val="hybridMultilevel"/>
    <w:tmpl w:val="65EEDC1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7A5AE3"/>
    <w:multiLevelType w:val="hybridMultilevel"/>
    <w:tmpl w:val="E3BEA40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2D3F7A"/>
    <w:multiLevelType w:val="hybridMultilevel"/>
    <w:tmpl w:val="98F69AA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0A473ED"/>
    <w:multiLevelType w:val="hybridMultilevel"/>
    <w:tmpl w:val="208E446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943F39"/>
    <w:multiLevelType w:val="hybridMultilevel"/>
    <w:tmpl w:val="E6107F6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4025CB"/>
    <w:multiLevelType w:val="hybridMultilevel"/>
    <w:tmpl w:val="5A0871F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3C3183"/>
    <w:multiLevelType w:val="multilevel"/>
    <w:tmpl w:val="C792D7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345F5321"/>
    <w:multiLevelType w:val="multilevel"/>
    <w:tmpl w:val="C792D7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>
    <w:nsid w:val="3662002D"/>
    <w:multiLevelType w:val="hybridMultilevel"/>
    <w:tmpl w:val="ACC69FE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AB56F2F"/>
    <w:multiLevelType w:val="hybridMultilevel"/>
    <w:tmpl w:val="5CD28264"/>
    <w:lvl w:ilvl="0" w:tplc="2C365A86">
      <w:start w:val="1"/>
      <w:numFmt w:val="bullet"/>
      <w:lvlText w:val=""/>
      <w:lvlJc w:val="left"/>
      <w:pPr>
        <w:tabs>
          <w:tab w:val="num" w:pos="1154"/>
        </w:tabs>
        <w:ind w:left="1077" w:hanging="283"/>
      </w:pPr>
      <w:rPr>
        <w:rFonts w:ascii="Symbol" w:hAnsi="Symbol" w:hint="default"/>
        <w:color w:val="auto"/>
        <w:sz w:val="32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77A4DF6"/>
    <w:multiLevelType w:val="hybridMultilevel"/>
    <w:tmpl w:val="5F3A90A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BC3866"/>
    <w:multiLevelType w:val="hybridMultilevel"/>
    <w:tmpl w:val="BD307CC8"/>
    <w:lvl w:ilvl="0" w:tplc="CB62145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C3487D"/>
    <w:multiLevelType w:val="hybridMultilevel"/>
    <w:tmpl w:val="C7A46E9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5458BA"/>
    <w:multiLevelType w:val="hybridMultilevel"/>
    <w:tmpl w:val="F0FC8CD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C1196E"/>
    <w:multiLevelType w:val="hybridMultilevel"/>
    <w:tmpl w:val="A5BA4A58"/>
    <w:lvl w:ilvl="0" w:tplc="2C365A86">
      <w:start w:val="1"/>
      <w:numFmt w:val="bullet"/>
      <w:lvlText w:val=""/>
      <w:lvlJc w:val="left"/>
      <w:pPr>
        <w:tabs>
          <w:tab w:val="num" w:pos="360"/>
        </w:tabs>
        <w:ind w:left="283" w:hanging="283"/>
      </w:pPr>
      <w:rPr>
        <w:rFonts w:ascii="Symbol" w:hAnsi="Symbol" w:hint="default"/>
        <w:color w:val="auto"/>
        <w:sz w:val="32"/>
      </w:rPr>
    </w:lvl>
    <w:lvl w:ilvl="1" w:tplc="04080003" w:tentative="1">
      <w:start w:val="1"/>
      <w:numFmt w:val="bullet"/>
      <w:lvlText w:val="o"/>
      <w:lvlJc w:val="left"/>
      <w:pPr>
        <w:tabs>
          <w:tab w:val="num" w:pos="2234"/>
        </w:tabs>
        <w:ind w:left="2234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954"/>
        </w:tabs>
        <w:ind w:left="295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74"/>
        </w:tabs>
        <w:ind w:left="367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94"/>
        </w:tabs>
        <w:ind w:left="4394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114"/>
        </w:tabs>
        <w:ind w:left="511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834"/>
        </w:tabs>
        <w:ind w:left="583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554"/>
        </w:tabs>
        <w:ind w:left="6554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74"/>
        </w:tabs>
        <w:ind w:left="7274" w:hanging="360"/>
      </w:pPr>
      <w:rPr>
        <w:rFonts w:ascii="Wingdings" w:hAnsi="Wingdings" w:hint="default"/>
      </w:rPr>
    </w:lvl>
  </w:abstractNum>
  <w:abstractNum w:abstractNumId="17">
    <w:nsid w:val="611654E2"/>
    <w:multiLevelType w:val="hybridMultilevel"/>
    <w:tmpl w:val="8710189E"/>
    <w:lvl w:ilvl="0" w:tplc="51A23F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76E45AA"/>
    <w:multiLevelType w:val="hybridMultilevel"/>
    <w:tmpl w:val="301AAF36"/>
    <w:lvl w:ilvl="0" w:tplc="E94CBBDA">
      <w:start w:val="2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F9150E"/>
    <w:multiLevelType w:val="hybridMultilevel"/>
    <w:tmpl w:val="7814386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E027E6"/>
    <w:multiLevelType w:val="hybridMultilevel"/>
    <w:tmpl w:val="208E446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C1C164D"/>
    <w:multiLevelType w:val="multilevel"/>
    <w:tmpl w:val="A5BA4A58"/>
    <w:lvl w:ilvl="0">
      <w:start w:val="1"/>
      <w:numFmt w:val="bullet"/>
      <w:lvlText w:val=""/>
      <w:lvlJc w:val="left"/>
      <w:pPr>
        <w:tabs>
          <w:tab w:val="num" w:pos="1948"/>
        </w:tabs>
        <w:ind w:left="1871" w:hanging="283"/>
      </w:pPr>
      <w:rPr>
        <w:rFonts w:ascii="Symbol" w:hAnsi="Symbol" w:hint="default"/>
        <w:color w:val="auto"/>
        <w:sz w:val="32"/>
      </w:rPr>
    </w:lvl>
    <w:lvl w:ilvl="1">
      <w:start w:val="1"/>
      <w:numFmt w:val="bullet"/>
      <w:lvlText w:val="o"/>
      <w:lvlJc w:val="left"/>
      <w:pPr>
        <w:tabs>
          <w:tab w:val="num" w:pos="2234"/>
        </w:tabs>
        <w:ind w:left="223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954"/>
        </w:tabs>
        <w:ind w:left="295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74"/>
        </w:tabs>
        <w:ind w:left="367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94"/>
        </w:tabs>
        <w:ind w:left="439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114"/>
        </w:tabs>
        <w:ind w:left="511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34"/>
        </w:tabs>
        <w:ind w:left="583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54"/>
        </w:tabs>
        <w:ind w:left="655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74"/>
        </w:tabs>
        <w:ind w:left="7274" w:hanging="360"/>
      </w:pPr>
      <w:rPr>
        <w:rFonts w:ascii="Wingdings" w:hAnsi="Wingdings" w:hint="default"/>
      </w:rPr>
    </w:lvl>
  </w:abstractNum>
  <w:abstractNum w:abstractNumId="22">
    <w:nsid w:val="7F0E12F4"/>
    <w:multiLevelType w:val="hybridMultilevel"/>
    <w:tmpl w:val="8986678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7E46BD"/>
    <w:multiLevelType w:val="hybridMultilevel"/>
    <w:tmpl w:val="182E2196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1"/>
  </w:num>
  <w:num w:numId="3">
    <w:abstractNumId w:val="21"/>
  </w:num>
  <w:num w:numId="4">
    <w:abstractNumId w:val="8"/>
  </w:num>
  <w:num w:numId="5">
    <w:abstractNumId w:val="9"/>
  </w:num>
  <w:num w:numId="6">
    <w:abstractNumId w:val="10"/>
  </w:num>
  <w:num w:numId="7">
    <w:abstractNumId w:val="13"/>
  </w:num>
  <w:num w:numId="8">
    <w:abstractNumId w:val="14"/>
  </w:num>
  <w:num w:numId="9">
    <w:abstractNumId w:val="7"/>
  </w:num>
  <w:num w:numId="10">
    <w:abstractNumId w:val="12"/>
  </w:num>
  <w:num w:numId="11">
    <w:abstractNumId w:val="20"/>
  </w:num>
  <w:num w:numId="12">
    <w:abstractNumId w:val="23"/>
  </w:num>
  <w:num w:numId="13">
    <w:abstractNumId w:val="18"/>
  </w:num>
  <w:num w:numId="14">
    <w:abstractNumId w:val="19"/>
  </w:num>
  <w:num w:numId="15">
    <w:abstractNumId w:val="3"/>
  </w:num>
  <w:num w:numId="16">
    <w:abstractNumId w:val="22"/>
  </w:num>
  <w:num w:numId="17">
    <w:abstractNumId w:val="1"/>
  </w:num>
  <w:num w:numId="18">
    <w:abstractNumId w:val="4"/>
  </w:num>
  <w:num w:numId="19">
    <w:abstractNumId w:val="6"/>
  </w:num>
  <w:num w:numId="20">
    <w:abstractNumId w:val="2"/>
  </w:num>
  <w:num w:numId="21">
    <w:abstractNumId w:val="17"/>
  </w:num>
  <w:num w:numId="22">
    <w:abstractNumId w:val="5"/>
  </w:num>
  <w:num w:numId="23">
    <w:abstractNumId w:val="0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550"/>
    <w:rsid w:val="00061180"/>
    <w:rsid w:val="00070332"/>
    <w:rsid w:val="0007614E"/>
    <w:rsid w:val="00087FF4"/>
    <w:rsid w:val="00090B9C"/>
    <w:rsid w:val="00093E3A"/>
    <w:rsid w:val="00094266"/>
    <w:rsid w:val="00094486"/>
    <w:rsid w:val="000C32EA"/>
    <w:rsid w:val="000D69F3"/>
    <w:rsid w:val="000E6B62"/>
    <w:rsid w:val="000F652B"/>
    <w:rsid w:val="000F66E8"/>
    <w:rsid w:val="001009E2"/>
    <w:rsid w:val="00111429"/>
    <w:rsid w:val="00114406"/>
    <w:rsid w:val="00134017"/>
    <w:rsid w:val="00164433"/>
    <w:rsid w:val="00165A02"/>
    <w:rsid w:val="001728FB"/>
    <w:rsid w:val="00194168"/>
    <w:rsid w:val="001B7FFD"/>
    <w:rsid w:val="001D7237"/>
    <w:rsid w:val="00227FEB"/>
    <w:rsid w:val="00232697"/>
    <w:rsid w:val="002422F1"/>
    <w:rsid w:val="0025321C"/>
    <w:rsid w:val="00253889"/>
    <w:rsid w:val="00254551"/>
    <w:rsid w:val="00254D00"/>
    <w:rsid w:val="00255600"/>
    <w:rsid w:val="00256218"/>
    <w:rsid w:val="0026026F"/>
    <w:rsid w:val="00260B5F"/>
    <w:rsid w:val="00284122"/>
    <w:rsid w:val="002905CF"/>
    <w:rsid w:val="002955FD"/>
    <w:rsid w:val="002B0975"/>
    <w:rsid w:val="002E7D4A"/>
    <w:rsid w:val="002F6F0F"/>
    <w:rsid w:val="00320200"/>
    <w:rsid w:val="0034157A"/>
    <w:rsid w:val="0035351E"/>
    <w:rsid w:val="0035738E"/>
    <w:rsid w:val="003B3487"/>
    <w:rsid w:val="003C417F"/>
    <w:rsid w:val="003D5797"/>
    <w:rsid w:val="003D686F"/>
    <w:rsid w:val="003D7AEE"/>
    <w:rsid w:val="003D7B84"/>
    <w:rsid w:val="003E3E39"/>
    <w:rsid w:val="004150D2"/>
    <w:rsid w:val="00416550"/>
    <w:rsid w:val="00424D9C"/>
    <w:rsid w:val="004277C6"/>
    <w:rsid w:val="0043545E"/>
    <w:rsid w:val="00436D32"/>
    <w:rsid w:val="00440D1C"/>
    <w:rsid w:val="00473607"/>
    <w:rsid w:val="00491016"/>
    <w:rsid w:val="00495F14"/>
    <w:rsid w:val="004C3CB3"/>
    <w:rsid w:val="004E2DE5"/>
    <w:rsid w:val="00502FC9"/>
    <w:rsid w:val="005041F4"/>
    <w:rsid w:val="00506BEE"/>
    <w:rsid w:val="00516262"/>
    <w:rsid w:val="00537C7F"/>
    <w:rsid w:val="0056219F"/>
    <w:rsid w:val="00564902"/>
    <w:rsid w:val="00566E11"/>
    <w:rsid w:val="00571AFB"/>
    <w:rsid w:val="00573D48"/>
    <w:rsid w:val="005B115D"/>
    <w:rsid w:val="005D1695"/>
    <w:rsid w:val="005F0727"/>
    <w:rsid w:val="005F14A1"/>
    <w:rsid w:val="006022AC"/>
    <w:rsid w:val="006165CE"/>
    <w:rsid w:val="00636177"/>
    <w:rsid w:val="006547CE"/>
    <w:rsid w:val="00660A47"/>
    <w:rsid w:val="006A12CE"/>
    <w:rsid w:val="006B0D92"/>
    <w:rsid w:val="006B1E41"/>
    <w:rsid w:val="006B488B"/>
    <w:rsid w:val="006D0D07"/>
    <w:rsid w:val="00763297"/>
    <w:rsid w:val="00774A62"/>
    <w:rsid w:val="0077559A"/>
    <w:rsid w:val="00776640"/>
    <w:rsid w:val="00782906"/>
    <w:rsid w:val="00782F20"/>
    <w:rsid w:val="007971F6"/>
    <w:rsid w:val="007C57A5"/>
    <w:rsid w:val="007F2233"/>
    <w:rsid w:val="007F3DD8"/>
    <w:rsid w:val="00826ED5"/>
    <w:rsid w:val="008447C5"/>
    <w:rsid w:val="008914F0"/>
    <w:rsid w:val="008A0DEB"/>
    <w:rsid w:val="008C3761"/>
    <w:rsid w:val="008D679C"/>
    <w:rsid w:val="008E0B3D"/>
    <w:rsid w:val="008F4B31"/>
    <w:rsid w:val="00903BE4"/>
    <w:rsid w:val="009272D7"/>
    <w:rsid w:val="00970937"/>
    <w:rsid w:val="00973DE4"/>
    <w:rsid w:val="0098018D"/>
    <w:rsid w:val="0098775D"/>
    <w:rsid w:val="009C4F21"/>
    <w:rsid w:val="00A03279"/>
    <w:rsid w:val="00A47021"/>
    <w:rsid w:val="00A6753C"/>
    <w:rsid w:val="00A81CD6"/>
    <w:rsid w:val="00A93774"/>
    <w:rsid w:val="00AA439B"/>
    <w:rsid w:val="00AC13FA"/>
    <w:rsid w:val="00AC3647"/>
    <w:rsid w:val="00AC3BE6"/>
    <w:rsid w:val="00AC786C"/>
    <w:rsid w:val="00AE3B25"/>
    <w:rsid w:val="00B03CE5"/>
    <w:rsid w:val="00B07FFA"/>
    <w:rsid w:val="00B34F63"/>
    <w:rsid w:val="00B855B7"/>
    <w:rsid w:val="00B87FEF"/>
    <w:rsid w:val="00B90993"/>
    <w:rsid w:val="00BA797B"/>
    <w:rsid w:val="00BC2F8D"/>
    <w:rsid w:val="00BF7FE2"/>
    <w:rsid w:val="00C30D85"/>
    <w:rsid w:val="00C4274B"/>
    <w:rsid w:val="00C42F32"/>
    <w:rsid w:val="00C54EC8"/>
    <w:rsid w:val="00C604AF"/>
    <w:rsid w:val="00C61E0C"/>
    <w:rsid w:val="00C639A7"/>
    <w:rsid w:val="00C847E5"/>
    <w:rsid w:val="00C903D3"/>
    <w:rsid w:val="00CA241C"/>
    <w:rsid w:val="00CB7A34"/>
    <w:rsid w:val="00CC1175"/>
    <w:rsid w:val="00CE5340"/>
    <w:rsid w:val="00D1337F"/>
    <w:rsid w:val="00D13801"/>
    <w:rsid w:val="00D237DE"/>
    <w:rsid w:val="00D27F33"/>
    <w:rsid w:val="00D55B4E"/>
    <w:rsid w:val="00D56947"/>
    <w:rsid w:val="00D71CAB"/>
    <w:rsid w:val="00D8191B"/>
    <w:rsid w:val="00D8344F"/>
    <w:rsid w:val="00D858A2"/>
    <w:rsid w:val="00D92AA7"/>
    <w:rsid w:val="00D96683"/>
    <w:rsid w:val="00DA767E"/>
    <w:rsid w:val="00DB743E"/>
    <w:rsid w:val="00DC199E"/>
    <w:rsid w:val="00DC21F9"/>
    <w:rsid w:val="00DC3183"/>
    <w:rsid w:val="00DE291B"/>
    <w:rsid w:val="00E00BF0"/>
    <w:rsid w:val="00E1033F"/>
    <w:rsid w:val="00E35870"/>
    <w:rsid w:val="00E368A8"/>
    <w:rsid w:val="00E478EA"/>
    <w:rsid w:val="00E67F71"/>
    <w:rsid w:val="00E80CEB"/>
    <w:rsid w:val="00EA0732"/>
    <w:rsid w:val="00EA4387"/>
    <w:rsid w:val="00EA66F3"/>
    <w:rsid w:val="00EA7943"/>
    <w:rsid w:val="00ED5B68"/>
    <w:rsid w:val="00F046DB"/>
    <w:rsid w:val="00F21652"/>
    <w:rsid w:val="00F31A33"/>
    <w:rsid w:val="00F34754"/>
    <w:rsid w:val="00F37DE8"/>
    <w:rsid w:val="00F4158F"/>
    <w:rsid w:val="00F448CC"/>
    <w:rsid w:val="00F8140D"/>
    <w:rsid w:val="00FA69CE"/>
    <w:rsid w:val="00FB4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786C"/>
    <w:rPr>
      <w:sz w:val="24"/>
      <w:szCs w:val="24"/>
    </w:rPr>
  </w:style>
  <w:style w:type="paragraph" w:styleId="1">
    <w:name w:val="heading 1"/>
    <w:basedOn w:val="a"/>
    <w:next w:val="a"/>
    <w:link w:val="1Char"/>
    <w:qFormat/>
    <w:rsid w:val="0009448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ascii="Tahoma" w:hAnsi="Tahoma" w:cs="Tahoma"/>
      <w:b/>
      <w:bCs/>
      <w:sz w:val="20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u w:val="single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tabs>
        <w:tab w:val="left" w:pos="2745"/>
      </w:tabs>
      <w:jc w:val="center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046DB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506B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0">
    <w:name w:val="Body Text Indent 2"/>
    <w:basedOn w:val="a"/>
    <w:link w:val="2Char"/>
    <w:rsid w:val="002422F1"/>
    <w:pPr>
      <w:ind w:firstLine="720"/>
      <w:jc w:val="both"/>
    </w:pPr>
    <w:rPr>
      <w:rFonts w:ascii="Arial" w:hAnsi="Arial"/>
      <w:sz w:val="22"/>
    </w:rPr>
  </w:style>
  <w:style w:type="character" w:customStyle="1" w:styleId="2Char">
    <w:name w:val="Σώμα κείμενου με εσοχή 2 Char"/>
    <w:link w:val="20"/>
    <w:rsid w:val="002422F1"/>
    <w:rPr>
      <w:rFonts w:ascii="Arial" w:hAnsi="Arial"/>
      <w:sz w:val="22"/>
      <w:szCs w:val="24"/>
    </w:rPr>
  </w:style>
  <w:style w:type="paragraph" w:styleId="21">
    <w:name w:val="Body Text 2"/>
    <w:basedOn w:val="a"/>
    <w:link w:val="2Char0"/>
    <w:rsid w:val="00D237DE"/>
    <w:pPr>
      <w:spacing w:after="120" w:line="480" w:lineRule="auto"/>
    </w:pPr>
  </w:style>
  <w:style w:type="character" w:customStyle="1" w:styleId="2Char0">
    <w:name w:val="Σώμα κείμενου 2 Char"/>
    <w:link w:val="21"/>
    <w:rsid w:val="00D237DE"/>
    <w:rPr>
      <w:sz w:val="24"/>
      <w:szCs w:val="24"/>
    </w:rPr>
  </w:style>
  <w:style w:type="paragraph" w:styleId="a5">
    <w:name w:val="List Paragraph"/>
    <w:basedOn w:val="a"/>
    <w:uiPriority w:val="34"/>
    <w:qFormat/>
    <w:rsid w:val="00A6753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 Indent"/>
    <w:basedOn w:val="a"/>
    <w:link w:val="Char"/>
    <w:rsid w:val="0098018D"/>
    <w:pPr>
      <w:spacing w:after="120"/>
      <w:ind w:left="283"/>
    </w:pPr>
  </w:style>
  <w:style w:type="character" w:customStyle="1" w:styleId="Char">
    <w:name w:val="Σώμα κείμενου με εσοχή Char"/>
    <w:link w:val="a6"/>
    <w:rsid w:val="0098018D"/>
    <w:rPr>
      <w:sz w:val="24"/>
      <w:szCs w:val="24"/>
    </w:rPr>
  </w:style>
  <w:style w:type="paragraph" w:styleId="a7">
    <w:name w:val="header"/>
    <w:basedOn w:val="a"/>
    <w:link w:val="Char0"/>
    <w:rsid w:val="00DB743E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link w:val="a7"/>
    <w:rsid w:val="00DB743E"/>
    <w:rPr>
      <w:sz w:val="24"/>
      <w:szCs w:val="24"/>
    </w:rPr>
  </w:style>
  <w:style w:type="paragraph" w:styleId="a8">
    <w:name w:val="footer"/>
    <w:basedOn w:val="a"/>
    <w:link w:val="Char1"/>
    <w:uiPriority w:val="99"/>
    <w:rsid w:val="00DB743E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DB743E"/>
    <w:rPr>
      <w:sz w:val="24"/>
      <w:szCs w:val="24"/>
    </w:rPr>
  </w:style>
  <w:style w:type="character" w:customStyle="1" w:styleId="1Char">
    <w:name w:val="Επικεφαλίδα 1 Char"/>
    <w:link w:val="1"/>
    <w:rsid w:val="00094486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786C"/>
    <w:rPr>
      <w:sz w:val="24"/>
      <w:szCs w:val="24"/>
    </w:rPr>
  </w:style>
  <w:style w:type="paragraph" w:styleId="1">
    <w:name w:val="heading 1"/>
    <w:basedOn w:val="a"/>
    <w:next w:val="a"/>
    <w:link w:val="1Char"/>
    <w:qFormat/>
    <w:rsid w:val="0009448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ascii="Tahoma" w:hAnsi="Tahoma" w:cs="Tahoma"/>
      <w:b/>
      <w:bCs/>
      <w:sz w:val="20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u w:val="single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tabs>
        <w:tab w:val="left" w:pos="2745"/>
      </w:tabs>
      <w:jc w:val="center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046DB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506B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0">
    <w:name w:val="Body Text Indent 2"/>
    <w:basedOn w:val="a"/>
    <w:link w:val="2Char"/>
    <w:rsid w:val="002422F1"/>
    <w:pPr>
      <w:ind w:firstLine="720"/>
      <w:jc w:val="both"/>
    </w:pPr>
    <w:rPr>
      <w:rFonts w:ascii="Arial" w:hAnsi="Arial"/>
      <w:sz w:val="22"/>
    </w:rPr>
  </w:style>
  <w:style w:type="character" w:customStyle="1" w:styleId="2Char">
    <w:name w:val="Σώμα κείμενου με εσοχή 2 Char"/>
    <w:link w:val="20"/>
    <w:rsid w:val="002422F1"/>
    <w:rPr>
      <w:rFonts w:ascii="Arial" w:hAnsi="Arial"/>
      <w:sz w:val="22"/>
      <w:szCs w:val="24"/>
    </w:rPr>
  </w:style>
  <w:style w:type="paragraph" w:styleId="21">
    <w:name w:val="Body Text 2"/>
    <w:basedOn w:val="a"/>
    <w:link w:val="2Char0"/>
    <w:rsid w:val="00D237DE"/>
    <w:pPr>
      <w:spacing w:after="120" w:line="480" w:lineRule="auto"/>
    </w:pPr>
  </w:style>
  <w:style w:type="character" w:customStyle="1" w:styleId="2Char0">
    <w:name w:val="Σώμα κείμενου 2 Char"/>
    <w:link w:val="21"/>
    <w:rsid w:val="00D237DE"/>
    <w:rPr>
      <w:sz w:val="24"/>
      <w:szCs w:val="24"/>
    </w:rPr>
  </w:style>
  <w:style w:type="paragraph" w:styleId="a5">
    <w:name w:val="List Paragraph"/>
    <w:basedOn w:val="a"/>
    <w:uiPriority w:val="34"/>
    <w:qFormat/>
    <w:rsid w:val="00A6753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 Indent"/>
    <w:basedOn w:val="a"/>
    <w:link w:val="Char"/>
    <w:rsid w:val="0098018D"/>
    <w:pPr>
      <w:spacing w:after="120"/>
      <w:ind w:left="283"/>
    </w:pPr>
  </w:style>
  <w:style w:type="character" w:customStyle="1" w:styleId="Char">
    <w:name w:val="Σώμα κείμενου με εσοχή Char"/>
    <w:link w:val="a6"/>
    <w:rsid w:val="0098018D"/>
    <w:rPr>
      <w:sz w:val="24"/>
      <w:szCs w:val="24"/>
    </w:rPr>
  </w:style>
  <w:style w:type="paragraph" w:styleId="a7">
    <w:name w:val="header"/>
    <w:basedOn w:val="a"/>
    <w:link w:val="Char0"/>
    <w:rsid w:val="00DB743E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link w:val="a7"/>
    <w:rsid w:val="00DB743E"/>
    <w:rPr>
      <w:sz w:val="24"/>
      <w:szCs w:val="24"/>
    </w:rPr>
  </w:style>
  <w:style w:type="paragraph" w:styleId="a8">
    <w:name w:val="footer"/>
    <w:basedOn w:val="a"/>
    <w:link w:val="Char1"/>
    <w:uiPriority w:val="99"/>
    <w:rsid w:val="00DB743E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DB743E"/>
    <w:rPr>
      <w:sz w:val="24"/>
      <w:szCs w:val="24"/>
    </w:rPr>
  </w:style>
  <w:style w:type="character" w:customStyle="1" w:styleId="1Char">
    <w:name w:val="Επικεφαλίδα 1 Char"/>
    <w:link w:val="1"/>
    <w:rsid w:val="00094486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2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B623C-D181-404A-858E-AA7EAF89A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441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Afroditi Politopoulou</cp:lastModifiedBy>
  <cp:revision>4</cp:revision>
  <cp:lastPrinted>2022-07-14T12:16:00Z</cp:lastPrinted>
  <dcterms:created xsi:type="dcterms:W3CDTF">2022-07-12T10:46:00Z</dcterms:created>
  <dcterms:modified xsi:type="dcterms:W3CDTF">2022-07-14T12:16:00Z</dcterms:modified>
</cp:coreProperties>
</file>